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982" w:rsidRPr="00F62982" w:rsidRDefault="00682D68" w:rsidP="006554A6">
      <w:pPr>
        <w:spacing w:line="240" w:lineRule="auto"/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Материалы к п</w:t>
      </w:r>
      <w:r w:rsidR="00F62982">
        <w:rPr>
          <w:b/>
          <w:sz w:val="28"/>
          <w:szCs w:val="28"/>
        </w:rPr>
        <w:t>роект</w:t>
      </w:r>
      <w:r>
        <w:rPr>
          <w:b/>
          <w:sz w:val="28"/>
          <w:szCs w:val="28"/>
        </w:rPr>
        <w:t>у</w:t>
      </w:r>
      <w:r w:rsidR="00F62982">
        <w:rPr>
          <w:b/>
          <w:sz w:val="28"/>
          <w:szCs w:val="28"/>
        </w:rPr>
        <w:t xml:space="preserve"> д</w:t>
      </w:r>
      <w:r w:rsidR="00F62982" w:rsidRPr="00F62982">
        <w:rPr>
          <w:b/>
          <w:sz w:val="28"/>
          <w:szCs w:val="28"/>
        </w:rPr>
        <w:t>оклад</w:t>
      </w:r>
      <w:r w:rsidR="00F62982">
        <w:rPr>
          <w:b/>
          <w:sz w:val="28"/>
          <w:szCs w:val="28"/>
        </w:rPr>
        <w:t>а</w:t>
      </w:r>
      <w:r w:rsidR="00F62982" w:rsidRPr="00F62982">
        <w:rPr>
          <w:b/>
          <w:sz w:val="28"/>
          <w:szCs w:val="28"/>
        </w:rPr>
        <w:t xml:space="preserve"> </w:t>
      </w:r>
    </w:p>
    <w:p w:rsidR="00F62982" w:rsidRPr="00F62982" w:rsidRDefault="00F62982" w:rsidP="006554A6">
      <w:pPr>
        <w:spacing w:line="240" w:lineRule="auto"/>
        <w:jc w:val="center"/>
        <w:rPr>
          <w:b/>
          <w:sz w:val="28"/>
          <w:szCs w:val="28"/>
          <w:shd w:val="clear" w:color="auto" w:fill="FFFFFF"/>
        </w:rPr>
      </w:pPr>
      <w:r w:rsidRPr="00F62982">
        <w:rPr>
          <w:b/>
          <w:sz w:val="28"/>
          <w:szCs w:val="28"/>
        </w:rPr>
        <w:t xml:space="preserve">о правоприменительной практике контрольной (надзорной) деятельности в Федеральной службе по экологическому, технологическому и атомному надзору при осуществлении </w:t>
      </w:r>
      <w:r w:rsidRPr="00F62982">
        <w:rPr>
          <w:b/>
          <w:sz w:val="28"/>
          <w:szCs w:val="28"/>
          <w:shd w:val="clear" w:color="auto" w:fill="FFFFFF"/>
        </w:rPr>
        <w:t xml:space="preserve">федерального государственного надзора </w:t>
      </w:r>
      <w:r w:rsidRPr="00F62982">
        <w:rPr>
          <w:b/>
          <w:sz w:val="28"/>
          <w:szCs w:val="28"/>
          <w:shd w:val="clear" w:color="auto" w:fill="FFFFFF"/>
        </w:rPr>
        <w:br/>
        <w:t>в области промышленной безопасности за 202</w:t>
      </w:r>
      <w:r w:rsidR="00B663E9">
        <w:rPr>
          <w:b/>
          <w:sz w:val="28"/>
          <w:szCs w:val="28"/>
          <w:shd w:val="clear" w:color="auto" w:fill="FFFFFF"/>
        </w:rPr>
        <w:t>3</w:t>
      </w:r>
      <w:r w:rsidRPr="00F62982">
        <w:rPr>
          <w:b/>
          <w:sz w:val="28"/>
          <w:szCs w:val="28"/>
          <w:shd w:val="clear" w:color="auto" w:fill="FFFFFF"/>
        </w:rPr>
        <w:t xml:space="preserve"> год</w:t>
      </w:r>
    </w:p>
    <w:p w:rsidR="00D239F1" w:rsidRPr="00D94857" w:rsidRDefault="00D239F1" w:rsidP="006554A6">
      <w:pPr>
        <w:widowControl w:val="0"/>
        <w:tabs>
          <w:tab w:val="left" w:pos="993"/>
        </w:tabs>
        <w:spacing w:line="240" w:lineRule="auto"/>
        <w:jc w:val="center"/>
        <w:rPr>
          <w:b/>
          <w:bCs/>
          <w:sz w:val="28"/>
          <w:szCs w:val="28"/>
        </w:rPr>
      </w:pPr>
    </w:p>
    <w:p w:rsidR="00D239F1" w:rsidRDefault="00D239F1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</w:p>
    <w:p w:rsidR="00C70D55" w:rsidRPr="00187890" w:rsidRDefault="00941DD4" w:rsidP="006554A6">
      <w:pPr>
        <w:widowControl w:val="0"/>
        <w:spacing w:line="240" w:lineRule="auto"/>
        <w:jc w:val="center"/>
        <w:rPr>
          <w:b/>
          <w:bCs/>
          <w:iCs/>
          <w:sz w:val="28"/>
          <w:szCs w:val="28"/>
          <w:lang w:bidi="ru-RU"/>
        </w:rPr>
      </w:pPr>
      <w:r>
        <w:rPr>
          <w:b/>
          <w:bCs/>
          <w:iCs/>
          <w:sz w:val="28"/>
          <w:szCs w:val="28"/>
          <w:lang w:bidi="ru-RU"/>
        </w:rPr>
        <w:t>Надзор</w:t>
      </w:r>
      <w:r w:rsidR="00C70D55" w:rsidRPr="00187890">
        <w:rPr>
          <w:b/>
          <w:bCs/>
          <w:iCs/>
          <w:sz w:val="28"/>
          <w:szCs w:val="28"/>
          <w:lang w:bidi="ru-RU"/>
        </w:rPr>
        <w:t xml:space="preserve"> </w:t>
      </w:r>
      <w:permStart w:id="595474873" w:edGrp="everyone"/>
      <w:r w:rsidR="008132F2">
        <w:rPr>
          <w:b/>
          <w:bCs/>
          <w:iCs/>
          <w:sz w:val="28"/>
          <w:szCs w:val="28"/>
          <w:lang w:bidi="ru-RU"/>
        </w:rPr>
        <w:t>за объектами г</w:t>
      </w:r>
      <w:r w:rsidR="00F017A3">
        <w:rPr>
          <w:b/>
          <w:bCs/>
          <w:iCs/>
          <w:sz w:val="28"/>
          <w:szCs w:val="28"/>
          <w:lang w:bidi="ru-RU"/>
        </w:rPr>
        <w:t>орн</w:t>
      </w:r>
      <w:r w:rsidR="008132F2">
        <w:rPr>
          <w:b/>
          <w:bCs/>
          <w:iCs/>
          <w:sz w:val="28"/>
          <w:szCs w:val="28"/>
          <w:lang w:bidi="ru-RU"/>
        </w:rPr>
        <w:t>ой промышленности</w:t>
      </w:r>
      <w:permEnd w:id="595474873"/>
    </w:p>
    <w:p w:rsidR="00C70D55" w:rsidRDefault="00C70D55" w:rsidP="00C70D55">
      <w:pPr>
        <w:widowControl w:val="0"/>
        <w:ind w:firstLine="709"/>
        <w:rPr>
          <w:b/>
          <w:bCs/>
          <w:iCs/>
          <w:sz w:val="28"/>
          <w:szCs w:val="28"/>
          <w:lang w:bidi="ru-RU"/>
        </w:rPr>
      </w:pPr>
    </w:p>
    <w:p w:rsidR="00E63E98" w:rsidRDefault="00E63E98" w:rsidP="00E63E98">
      <w:pPr>
        <w:ind w:firstLine="709"/>
        <w:contextualSpacing/>
        <w:rPr>
          <w:sz w:val="28"/>
          <w:szCs w:val="28"/>
        </w:rPr>
      </w:pPr>
      <w:r w:rsidRPr="00636B9E">
        <w:rPr>
          <w:sz w:val="28"/>
          <w:szCs w:val="28"/>
        </w:rPr>
        <w:t xml:space="preserve">При осуществлении </w:t>
      </w:r>
      <w:r w:rsidRPr="007014E6">
        <w:rPr>
          <w:sz w:val="28"/>
          <w:szCs w:val="28"/>
        </w:rPr>
        <w:t>надзора</w:t>
      </w:r>
      <w:r w:rsidRPr="00B32C33">
        <w:rPr>
          <w:sz w:val="28"/>
          <w:szCs w:val="28"/>
        </w:rPr>
        <w:t xml:space="preserve"> </w:t>
      </w:r>
      <w:permStart w:id="101538414" w:edGrp="everyone"/>
      <w:r w:rsidR="00382594" w:rsidRPr="00382594">
        <w:rPr>
          <w:sz w:val="28"/>
          <w:szCs w:val="28"/>
        </w:rPr>
        <w:t>за объектами гор</w:t>
      </w:r>
      <w:r w:rsidR="00056F81">
        <w:rPr>
          <w:sz w:val="28"/>
          <w:szCs w:val="28"/>
        </w:rPr>
        <w:t>норудной и нерудной промышленности</w:t>
      </w:r>
      <w:permEnd w:id="101538414"/>
      <w:r w:rsidRPr="006554A6">
        <w:rPr>
          <w:sz w:val="28"/>
          <w:szCs w:val="28"/>
        </w:rPr>
        <w:t xml:space="preserve"> </w:t>
      </w:r>
      <w:r w:rsidRPr="00636B9E">
        <w:rPr>
          <w:sz w:val="28"/>
          <w:szCs w:val="28"/>
        </w:rPr>
        <w:t>применяются следующие основные нормативные правовые акты:</w:t>
      </w:r>
    </w:p>
    <w:p w:rsidR="00F017A3" w:rsidRPr="00056F81" w:rsidRDefault="00F017A3" w:rsidP="00056F81">
      <w:pPr>
        <w:pStyle w:val="ae"/>
        <w:widowControl w:val="0"/>
        <w:numPr>
          <w:ilvl w:val="0"/>
          <w:numId w:val="2"/>
        </w:numPr>
        <w:ind w:left="0" w:firstLine="709"/>
        <w:contextualSpacing/>
        <w:jc w:val="both"/>
        <w:rPr>
          <w:bCs/>
          <w:sz w:val="28"/>
          <w:szCs w:val="28"/>
          <w:lang w:bidi="ru-RU"/>
        </w:rPr>
      </w:pPr>
      <w:permStart w:id="1056465244" w:edGrp="everyone"/>
      <w:r w:rsidRPr="00056F81">
        <w:rPr>
          <w:bCs/>
          <w:sz w:val="28"/>
          <w:szCs w:val="28"/>
          <w:lang w:bidi="ru-RU"/>
        </w:rPr>
        <w:t>Федеральный закон «О промышленной безопасности опасных производственных объектов» от 21.07.1997 № 116-ФЗ</w:t>
      </w:r>
      <w:r w:rsidR="008132F2" w:rsidRPr="00056F81">
        <w:rPr>
          <w:bCs/>
          <w:sz w:val="28"/>
          <w:szCs w:val="28"/>
          <w:lang w:bidi="ru-RU"/>
        </w:rPr>
        <w:t>;</w:t>
      </w:r>
    </w:p>
    <w:p w:rsidR="00E63E98" w:rsidRPr="00056F81" w:rsidRDefault="00F017A3" w:rsidP="00056F81">
      <w:pPr>
        <w:pStyle w:val="ae"/>
        <w:widowControl w:val="0"/>
        <w:numPr>
          <w:ilvl w:val="0"/>
          <w:numId w:val="2"/>
        </w:numPr>
        <w:ind w:left="0" w:firstLine="709"/>
        <w:contextualSpacing/>
        <w:jc w:val="both"/>
        <w:rPr>
          <w:sz w:val="28"/>
          <w:szCs w:val="28"/>
          <w:lang w:bidi="ru-RU"/>
        </w:rPr>
      </w:pPr>
      <w:r w:rsidRPr="00056F81">
        <w:rPr>
          <w:sz w:val="28"/>
          <w:szCs w:val="28"/>
          <w:lang w:bidi="ru-RU"/>
        </w:rPr>
        <w:t>Федеральные нормы и правила в области промышленной безопасности «Правила безопасности при ведении горных работ и переработке твердых полезных ископаемых» от 8 декабря 2020 года № 505</w:t>
      </w:r>
      <w:r w:rsidR="00E63E98" w:rsidRPr="00056F81">
        <w:rPr>
          <w:sz w:val="28"/>
          <w:szCs w:val="28"/>
          <w:lang w:bidi="ru-RU"/>
        </w:rPr>
        <w:t>;</w:t>
      </w:r>
    </w:p>
    <w:p w:rsidR="00E63E98" w:rsidRPr="00056F81" w:rsidRDefault="008132F2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Федеральные нормы и правила в области промышленной безопасности «Правила безопасности при производстве, хранении и применении взрывчатых материалов промышленного назначения» от 3 декабря 2020 года № 494</w:t>
      </w:r>
      <w:r w:rsidR="00E63E98" w:rsidRPr="00056F81">
        <w:rPr>
          <w:sz w:val="28"/>
          <w:szCs w:val="28"/>
        </w:rPr>
        <w:t>;</w:t>
      </w:r>
    </w:p>
    <w:p w:rsidR="008132F2" w:rsidRPr="00056F81" w:rsidRDefault="008132F2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Технический Регламент Таможенного Союза ТР ТС 010/2011 «О безопасности машин и оборудования»;</w:t>
      </w:r>
    </w:p>
    <w:p w:rsidR="008132F2" w:rsidRPr="00056F81" w:rsidRDefault="008132F2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 xml:space="preserve">Федеральные нормы и правила в области промышленной безопасности «Требования к производству сварочных работ на опасных производственных объектах»  от 11 декабря 2020 года № 519; </w:t>
      </w:r>
    </w:p>
    <w:p w:rsidR="00E63E98" w:rsidRPr="00056F81" w:rsidRDefault="008132F2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 xml:space="preserve">Федеральные нормы и правила в области промышленной безопасности «Обеспечение промышленной безопасности при организации работ на опасных производственных объектах горно-металлургической промышленности» от 13 ноября 2020 года № 440 </w:t>
      </w:r>
      <w:r w:rsidR="00E63E98" w:rsidRPr="00056F81">
        <w:rPr>
          <w:sz w:val="28"/>
          <w:szCs w:val="28"/>
        </w:rPr>
        <w:t>.</w:t>
      </w:r>
    </w:p>
    <w:p w:rsidR="00EF77AD" w:rsidRPr="00EF77AD" w:rsidRDefault="00EF77AD" w:rsidP="00056F81">
      <w:pPr>
        <w:pStyle w:val="ae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  <w:lang w:bidi="ru-RU"/>
        </w:rPr>
      </w:pPr>
      <w:r w:rsidRPr="00EF77AD">
        <w:rPr>
          <w:sz w:val="28"/>
          <w:szCs w:val="28"/>
          <w:lang w:bidi="ru-RU"/>
        </w:rPr>
        <w:t>Федеральный закон от 27.07.2010 № 225-ФЗ «Об обязательном страховании гражданской ответственности владельца опасного объекта за причинение вреда в результате аварии на опасном объекте»;</w:t>
      </w:r>
    </w:p>
    <w:p w:rsidR="00EF77AD" w:rsidRDefault="00EF77AD" w:rsidP="00056F81">
      <w:pPr>
        <w:pStyle w:val="ae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709"/>
        <w:jc w:val="both"/>
        <w:rPr>
          <w:sz w:val="28"/>
          <w:szCs w:val="28"/>
          <w:lang w:bidi="ru-RU"/>
        </w:rPr>
      </w:pPr>
      <w:r w:rsidRPr="00EF77AD">
        <w:rPr>
          <w:sz w:val="28"/>
          <w:szCs w:val="28"/>
          <w:lang w:bidi="ru-RU"/>
        </w:rPr>
        <w:t>Постановление Правительства Российской Федерации от 30.06.2021 № 1082 «О федеральном государственном надзоре в области промышленной безопасности»;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 xml:space="preserve">Приказ Ростехнадзора от 23.11.2021 № 397 «Об утверждении перечня индикаторов риска нарушения обязательных требований, используемых при осуществлении Федеральной службой по экологическому, технологическому и атомному надзору и её территориальными органами федерального государственного надзора в области промышленной </w:t>
      </w:r>
      <w:r w:rsidRPr="00056F81">
        <w:rPr>
          <w:sz w:val="28"/>
          <w:szCs w:val="28"/>
        </w:rPr>
        <w:lastRenderedPageBreak/>
        <w:t>безопасности» (с изменениями, внесенными Приказом Ростехнадзора от 27.11.2023 № 424);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-142"/>
          <w:tab w:val="left" w:pos="0"/>
          <w:tab w:val="left" w:pos="709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Приказ Ростехнадзора от 15.12.2023 № 457 «Об утверждении Программы профилактики 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2024 год»;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Приказ Ростехнадзора от 08.12.2020 № 503 «Об утверждении Порядка проведения технического расследования причин аварий, инцидентов и случаев утраты взрывчатых материалов промышленного назначения»;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Технический регламент Таможенного союза «О безопасности зданий и сооружений», утвержденный Решением Комиссии Таможенного союза от 30.12.2009 № 384;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Технический регламент Таможенного союза «О безопасности машин и оборудования», утвержденный Решением Комиссии Таможенного союза от 18.10.2011 № 823;</w:t>
      </w:r>
    </w:p>
    <w:p w:rsidR="00EF77AD" w:rsidRPr="00056F81" w:rsidRDefault="00EF77AD" w:rsidP="00056F81">
      <w:pPr>
        <w:pStyle w:val="ae"/>
        <w:widowControl w:val="0"/>
        <w:numPr>
          <w:ilvl w:val="0"/>
          <w:numId w:val="2"/>
        </w:numPr>
        <w:tabs>
          <w:tab w:val="left" w:pos="0"/>
        </w:tabs>
        <w:ind w:left="0" w:firstLine="709"/>
        <w:contextualSpacing/>
        <w:jc w:val="both"/>
        <w:rPr>
          <w:sz w:val="28"/>
          <w:szCs w:val="28"/>
        </w:rPr>
      </w:pPr>
      <w:r w:rsidRPr="00056F81">
        <w:rPr>
          <w:sz w:val="28"/>
          <w:szCs w:val="28"/>
        </w:rPr>
        <w:t>Приказ Ростехнадзора от 01.12.2020 № 438 «Об утверждении федеральных норм и правил в области промышленной безопасности «Основные требования к проведению неразрушающего контроля технических устройств, зданий и сооружений на опасных производственных объектах»;</w:t>
      </w:r>
    </w:p>
    <w:p w:rsidR="00EF77AD" w:rsidRDefault="00EF77AD" w:rsidP="008132F2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9345"/>
      </w:tblGrid>
      <w:tr w:rsidR="00E63E98" w:rsidRPr="0060499A" w:rsidTr="00AB41F5">
        <w:tc>
          <w:tcPr>
            <w:tcW w:w="9345" w:type="dxa"/>
          </w:tcPr>
          <w:p w:rsidR="00E63E98" w:rsidRPr="0060499A" w:rsidRDefault="00E63E98" w:rsidP="00AB41F5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785539956" w:edGrp="everyone"/>
            <w:permEnd w:id="1056465244"/>
            <w:permEnd w:id="785539956"/>
          </w:p>
        </w:tc>
      </w:tr>
    </w:tbl>
    <w:p w:rsidR="00E63E98" w:rsidRDefault="00E63E98" w:rsidP="006554A6">
      <w:pPr>
        <w:ind w:firstLine="720"/>
        <w:contextualSpacing/>
        <w:rPr>
          <w:sz w:val="28"/>
          <w:szCs w:val="28"/>
        </w:rPr>
      </w:pPr>
    </w:p>
    <w:p w:rsidR="002D63FE" w:rsidRPr="006554A6" w:rsidRDefault="00941DD4" w:rsidP="006554A6">
      <w:pPr>
        <w:ind w:firstLine="720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Надзор </w:t>
      </w:r>
      <w:permStart w:id="980772194" w:edGrp="everyone"/>
      <w:r w:rsidR="008132F2" w:rsidRPr="008132F2">
        <w:rPr>
          <w:sz w:val="28"/>
          <w:szCs w:val="28"/>
        </w:rPr>
        <w:t>за объектами горной промышленности</w:t>
      </w:r>
      <w:permEnd w:id="980772194"/>
      <w:r w:rsidRPr="006554A6">
        <w:rPr>
          <w:sz w:val="28"/>
          <w:szCs w:val="28"/>
        </w:rPr>
        <w:t xml:space="preserve"> осуществляется в отношении </w:t>
      </w:r>
      <w:permStart w:id="226321711" w:edGrp="everyone"/>
      <w:r w:rsidR="008132F2">
        <w:rPr>
          <w:sz w:val="28"/>
          <w:szCs w:val="28"/>
        </w:rPr>
        <w:t>412</w:t>
      </w:r>
      <w:r w:rsidR="00BC344D" w:rsidRPr="006554A6">
        <w:rPr>
          <w:rStyle w:val="ac"/>
          <w:sz w:val="28"/>
          <w:szCs w:val="28"/>
        </w:rPr>
        <w:footnoteReference w:id="1"/>
      </w:r>
      <w:permEnd w:id="226321711"/>
      <w:r w:rsidRPr="006554A6">
        <w:rPr>
          <w:sz w:val="28"/>
          <w:szCs w:val="28"/>
        </w:rPr>
        <w:t xml:space="preserve"> </w:t>
      </w:r>
      <w:r w:rsidR="00045377" w:rsidRPr="006554A6">
        <w:rPr>
          <w:sz w:val="28"/>
          <w:szCs w:val="28"/>
        </w:rPr>
        <w:t xml:space="preserve">опасных производственных </w:t>
      </w:r>
      <w:r w:rsidRPr="006554A6">
        <w:rPr>
          <w:sz w:val="28"/>
          <w:szCs w:val="28"/>
        </w:rPr>
        <w:t>объектов</w:t>
      </w:r>
      <w:r w:rsidR="00045377" w:rsidRPr="006554A6">
        <w:rPr>
          <w:sz w:val="28"/>
          <w:szCs w:val="28"/>
        </w:rPr>
        <w:t xml:space="preserve">. </w:t>
      </w:r>
      <w:r w:rsidR="002D63FE" w:rsidRPr="006554A6">
        <w:rPr>
          <w:sz w:val="28"/>
          <w:szCs w:val="28"/>
        </w:rPr>
        <w:t xml:space="preserve">Количество поднадзорных организаций, эксплуатирующих опасные производственные объекты, составило </w:t>
      </w:r>
      <w:permStart w:id="1634080851" w:edGrp="everyone"/>
      <w:r w:rsidR="007371BF">
        <w:rPr>
          <w:sz w:val="28"/>
          <w:szCs w:val="28"/>
        </w:rPr>
        <w:t>260</w:t>
      </w:r>
      <w:permEnd w:id="1634080851"/>
      <w:r w:rsidR="002D63FE" w:rsidRPr="006554A6">
        <w:rPr>
          <w:sz w:val="28"/>
          <w:szCs w:val="28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За 2023 год на поднадзорных объектах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128467341" w:edGrp="everyone"/>
      <w:r w:rsidR="007371BF">
        <w:rPr>
          <w:sz w:val="28"/>
          <w:szCs w:val="28"/>
          <w:lang w:bidi="ru-RU"/>
        </w:rPr>
        <w:t>3</w:t>
      </w:r>
      <w:permEnd w:id="128467341"/>
      <w:r w:rsidRPr="006554A6">
        <w:rPr>
          <w:sz w:val="28"/>
          <w:szCs w:val="28"/>
          <w:lang w:bidi="ru-RU"/>
        </w:rPr>
        <w:t xml:space="preserve"> авари</w:t>
      </w:r>
      <w:permStart w:id="1783331517" w:edGrp="everyone"/>
      <w:r w:rsidRPr="006554A6">
        <w:rPr>
          <w:sz w:val="28"/>
          <w:szCs w:val="28"/>
          <w:lang w:bidi="ru-RU"/>
        </w:rPr>
        <w:t>и</w:t>
      </w:r>
      <w:permEnd w:id="1783331517"/>
      <w:r w:rsidR="0004537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  <w:lang w:bidi="ru-RU"/>
        </w:rPr>
        <w:br/>
      </w:r>
      <w:r w:rsidR="00045377" w:rsidRPr="006554A6">
        <w:rPr>
          <w:sz w:val="28"/>
          <w:szCs w:val="28"/>
          <w:lang w:bidi="ru-RU"/>
        </w:rPr>
        <w:t xml:space="preserve">(в 2022 году – </w:t>
      </w:r>
      <w:permStart w:id="1068113432" w:edGrp="everyone"/>
      <w:r w:rsidR="00382594">
        <w:rPr>
          <w:sz w:val="28"/>
          <w:szCs w:val="28"/>
          <w:lang w:bidi="ru-RU"/>
        </w:rPr>
        <w:t>2</w:t>
      </w:r>
      <w:r w:rsidR="00045377" w:rsidRPr="006554A6">
        <w:rPr>
          <w:sz w:val="28"/>
          <w:szCs w:val="28"/>
          <w:lang w:bidi="ru-RU"/>
        </w:rPr>
        <w:t>_</w:t>
      </w:r>
      <w:permEnd w:id="1068113432"/>
      <w:r w:rsidR="00045377" w:rsidRPr="006554A6">
        <w:rPr>
          <w:sz w:val="28"/>
          <w:szCs w:val="28"/>
          <w:lang w:bidi="ru-RU"/>
        </w:rPr>
        <w:t>).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  <w:lang w:bidi="ru-RU"/>
        </w:rPr>
        <w:t xml:space="preserve">За отчётный период </w:t>
      </w:r>
      <w:r w:rsidR="00110D6E" w:rsidRPr="00110D6E">
        <w:rPr>
          <w:sz w:val="28"/>
          <w:szCs w:val="28"/>
          <w:lang w:bidi="ru-RU"/>
        </w:rPr>
        <w:t>зарегистрировано</w:t>
      </w:r>
      <w:r w:rsidRPr="006554A6">
        <w:rPr>
          <w:sz w:val="28"/>
          <w:szCs w:val="28"/>
          <w:lang w:bidi="ru-RU"/>
        </w:rPr>
        <w:t xml:space="preserve"> </w:t>
      </w:r>
      <w:permStart w:id="304614467" w:edGrp="everyone"/>
      <w:r w:rsidR="00941DD4" w:rsidRPr="006554A6">
        <w:rPr>
          <w:sz w:val="28"/>
          <w:szCs w:val="28"/>
          <w:lang w:bidi="ru-RU"/>
        </w:rPr>
        <w:t>_</w:t>
      </w:r>
      <w:r w:rsidR="006968F0">
        <w:rPr>
          <w:sz w:val="28"/>
          <w:szCs w:val="28"/>
          <w:lang w:bidi="ru-RU"/>
        </w:rPr>
        <w:t>4</w:t>
      </w:r>
      <w:r w:rsidR="00941DD4" w:rsidRPr="006554A6">
        <w:rPr>
          <w:sz w:val="28"/>
          <w:szCs w:val="28"/>
          <w:lang w:bidi="ru-RU"/>
        </w:rPr>
        <w:t>_</w:t>
      </w:r>
      <w:permEnd w:id="304614467"/>
      <w:r w:rsidRPr="006554A6">
        <w:rPr>
          <w:sz w:val="28"/>
          <w:szCs w:val="28"/>
          <w:lang w:bidi="ru-RU"/>
        </w:rPr>
        <w:t xml:space="preserve"> несчастных случа</w:t>
      </w:r>
      <w:permStart w:id="1529622266" w:edGrp="everyone"/>
      <w:r w:rsidRPr="006554A6">
        <w:rPr>
          <w:sz w:val="28"/>
          <w:szCs w:val="28"/>
          <w:lang w:bidi="ru-RU"/>
        </w:rPr>
        <w:t>ев</w:t>
      </w:r>
      <w:permEnd w:id="1529622266"/>
      <w:r w:rsidRPr="006554A6">
        <w:rPr>
          <w:sz w:val="28"/>
          <w:szCs w:val="28"/>
          <w:lang w:bidi="ru-RU"/>
        </w:rPr>
        <w:t xml:space="preserve"> со</w:t>
      </w:r>
      <w:r w:rsidR="00110D6E">
        <w:rPr>
          <w:sz w:val="28"/>
          <w:szCs w:val="28"/>
          <w:lang w:bidi="ru-RU"/>
        </w:rPr>
        <w:t> </w:t>
      </w:r>
      <w:r w:rsidRPr="006554A6">
        <w:rPr>
          <w:sz w:val="28"/>
          <w:szCs w:val="28"/>
          <w:lang w:bidi="ru-RU"/>
        </w:rPr>
        <w:t>смертельным исходом</w:t>
      </w:r>
      <w:r w:rsidR="00045377" w:rsidRPr="006554A6">
        <w:rPr>
          <w:sz w:val="28"/>
          <w:szCs w:val="28"/>
          <w:lang w:bidi="ru-RU"/>
        </w:rPr>
        <w:t xml:space="preserve"> </w:t>
      </w:r>
      <w:r w:rsidR="00045377" w:rsidRPr="006554A6">
        <w:rPr>
          <w:sz w:val="28"/>
          <w:szCs w:val="28"/>
        </w:rPr>
        <w:t xml:space="preserve">(в 2022 году – </w:t>
      </w:r>
      <w:permStart w:id="2114354224" w:edGrp="everyone"/>
      <w:r w:rsidR="00EC68EE" w:rsidRPr="006554A6">
        <w:rPr>
          <w:sz w:val="28"/>
          <w:szCs w:val="28"/>
        </w:rPr>
        <w:t>_</w:t>
      </w:r>
      <w:r w:rsidR="00B0344F">
        <w:rPr>
          <w:sz w:val="28"/>
          <w:szCs w:val="28"/>
        </w:rPr>
        <w:t>8</w:t>
      </w:r>
      <w:r w:rsidR="00EC68EE" w:rsidRPr="006554A6">
        <w:rPr>
          <w:sz w:val="28"/>
          <w:szCs w:val="28"/>
        </w:rPr>
        <w:t>_</w:t>
      </w:r>
      <w:permEnd w:id="2114354224"/>
      <w:r w:rsidR="00B01BDB">
        <w:rPr>
          <w:sz w:val="28"/>
          <w:szCs w:val="28"/>
        </w:rPr>
        <w:t>)</w:t>
      </w:r>
      <w:r w:rsidR="00EC68EE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54884453" w:edGrp="everyone"/>
            <w:permEnd w:id="54884453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По результатам расследования причин аварий и </w:t>
      </w:r>
      <w:r w:rsidR="006B6291">
        <w:rPr>
          <w:sz w:val="28"/>
          <w:szCs w:val="28"/>
          <w:lang w:bidi="ru-RU"/>
        </w:rPr>
        <w:t xml:space="preserve">смертельных </w:t>
      </w:r>
      <w:r w:rsidRPr="006554A6">
        <w:rPr>
          <w:sz w:val="28"/>
          <w:szCs w:val="28"/>
          <w:lang w:bidi="ru-RU"/>
        </w:rPr>
        <w:t xml:space="preserve">несчастных случаев выявлено, что </w:t>
      </w:r>
      <w:r w:rsidR="006B6291" w:rsidRPr="006B6291">
        <w:rPr>
          <w:sz w:val="28"/>
          <w:szCs w:val="28"/>
          <w:lang w:bidi="ru-RU"/>
        </w:rPr>
        <w:t xml:space="preserve">основными </w:t>
      </w:r>
      <w:r w:rsidR="00C429D4">
        <w:rPr>
          <w:sz w:val="28"/>
          <w:szCs w:val="28"/>
          <w:lang w:bidi="ru-RU"/>
        </w:rPr>
        <w:t>ф</w:t>
      </w:r>
      <w:r w:rsidR="00C429D4" w:rsidRPr="00C429D4">
        <w:rPr>
          <w:sz w:val="28"/>
          <w:szCs w:val="28"/>
          <w:lang w:bidi="ru-RU"/>
        </w:rPr>
        <w:t>актор</w:t>
      </w:r>
      <w:r w:rsidR="00C429D4">
        <w:rPr>
          <w:sz w:val="28"/>
          <w:szCs w:val="28"/>
          <w:lang w:bidi="ru-RU"/>
        </w:rPr>
        <w:t>ами</w:t>
      </w:r>
      <w:r w:rsidR="00C429D4" w:rsidRPr="00C429D4">
        <w:rPr>
          <w:sz w:val="28"/>
          <w:szCs w:val="28"/>
          <w:lang w:bidi="ru-RU"/>
        </w:rPr>
        <w:t xml:space="preserve"> риска причинения вреда (ущерба)</w:t>
      </w:r>
      <w:r w:rsidR="006B6291" w:rsidRPr="006B6291">
        <w:rPr>
          <w:sz w:val="28"/>
          <w:szCs w:val="28"/>
          <w:lang w:bidi="ru-RU"/>
        </w:rPr>
        <w:t xml:space="preserve"> являются</w:t>
      </w:r>
      <w:r w:rsidRPr="006554A6">
        <w:rPr>
          <w:sz w:val="28"/>
          <w:szCs w:val="28"/>
          <w:lang w:bidi="ru-RU"/>
        </w:rPr>
        <w:t>:</w:t>
      </w:r>
    </w:p>
    <w:p w:rsidR="00C429D4" w:rsidRPr="006554A6" w:rsidRDefault="0006203B" w:rsidP="00C429D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088294994" w:edGrp="everyone"/>
      <w:r w:rsidRPr="0006203B">
        <w:rPr>
          <w:sz w:val="28"/>
          <w:szCs w:val="28"/>
        </w:rPr>
        <w:t>Неудовлетворительная</w:t>
      </w:r>
      <w:r>
        <w:rPr>
          <w:sz w:val="28"/>
          <w:szCs w:val="28"/>
        </w:rPr>
        <w:t xml:space="preserve"> организация производства работ</w:t>
      </w:r>
      <w:r w:rsidR="00C429D4" w:rsidRPr="006554A6">
        <w:rPr>
          <w:sz w:val="28"/>
          <w:szCs w:val="28"/>
        </w:rPr>
        <w:t>;</w:t>
      </w:r>
    </w:p>
    <w:p w:rsidR="00EB19B4" w:rsidRPr="006554A6" w:rsidRDefault="0006203B" w:rsidP="00EB19B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06203B">
        <w:rPr>
          <w:sz w:val="28"/>
          <w:szCs w:val="28"/>
        </w:rPr>
        <w:t xml:space="preserve">Неприменение средств коллективной защиты от воздействия </w:t>
      </w:r>
      <w:r w:rsidRPr="0006203B">
        <w:rPr>
          <w:sz w:val="28"/>
          <w:szCs w:val="28"/>
        </w:rPr>
        <w:lastRenderedPageBreak/>
        <w:t>механических факторов</w:t>
      </w:r>
      <w:r w:rsidR="00EB19B4" w:rsidRPr="006554A6">
        <w:rPr>
          <w:sz w:val="28"/>
          <w:szCs w:val="28"/>
        </w:rPr>
        <w:t>;</w:t>
      </w:r>
    </w:p>
    <w:p w:rsidR="00420B94" w:rsidRPr="006554A6" w:rsidRDefault="0006203B" w:rsidP="00420B94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06203B">
        <w:rPr>
          <w:sz w:val="28"/>
          <w:szCs w:val="28"/>
        </w:rPr>
        <w:t xml:space="preserve">Нарушение технологического процесса </w:t>
      </w:r>
      <w:r w:rsidR="00420B94" w:rsidRPr="006554A6">
        <w:rPr>
          <w:sz w:val="28"/>
          <w:szCs w:val="28"/>
        </w:rPr>
        <w:t>_</w:t>
      </w:r>
      <w:permEnd w:id="1088294994"/>
      <w:r w:rsidR="00420B94" w:rsidRPr="006554A6"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420B94" w:rsidRPr="006554A6" w:rsidTr="00216636">
        <w:tc>
          <w:tcPr>
            <w:tcW w:w="9345" w:type="dxa"/>
          </w:tcPr>
          <w:p w:rsidR="00420B94" w:rsidRPr="006554A6" w:rsidRDefault="00420B94" w:rsidP="00216636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909529845" w:edGrp="everyone"/>
            <w:permEnd w:id="909529845"/>
          </w:p>
        </w:tc>
      </w:tr>
    </w:tbl>
    <w:p w:rsidR="00420B94" w:rsidRPr="006554A6" w:rsidRDefault="00420B94" w:rsidP="00420B94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</w:t>
      </w:r>
      <w:r w:rsidR="00941DD4" w:rsidRPr="006554A6">
        <w:rPr>
          <w:sz w:val="28"/>
          <w:szCs w:val="28"/>
          <w:lang w:bidi="ru-RU"/>
        </w:rPr>
        <w:t>2023</w:t>
      </w:r>
      <w:r w:rsidRPr="006554A6">
        <w:rPr>
          <w:sz w:val="28"/>
          <w:szCs w:val="28"/>
          <w:lang w:bidi="ru-RU"/>
        </w:rPr>
        <w:t xml:space="preserve"> году </w:t>
      </w:r>
      <w:r w:rsidR="00D24873" w:rsidRPr="006554A6">
        <w:rPr>
          <w:sz w:val="28"/>
          <w:szCs w:val="28"/>
          <w:lang w:bidi="ru-RU"/>
        </w:rPr>
        <w:t>в рамках осуществления контрольной (надзорной) деятельности</w:t>
      </w:r>
      <w:r w:rsidR="00BC344D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Ростехнадзором проведен</w:t>
      </w:r>
      <w:permStart w:id="225444493" w:edGrp="everyone"/>
      <w:r w:rsidRPr="006554A6">
        <w:rPr>
          <w:sz w:val="28"/>
          <w:szCs w:val="28"/>
          <w:lang w:bidi="ru-RU"/>
        </w:rPr>
        <w:t>о</w:t>
      </w:r>
      <w:permEnd w:id="225444493"/>
      <w:r w:rsidRPr="006554A6">
        <w:rPr>
          <w:sz w:val="28"/>
          <w:szCs w:val="28"/>
          <w:lang w:bidi="ru-RU"/>
        </w:rPr>
        <w:t xml:space="preserve"> </w:t>
      </w:r>
      <w:permStart w:id="1849768178" w:edGrp="everyone"/>
      <w:r w:rsidR="00B0344F">
        <w:rPr>
          <w:sz w:val="28"/>
          <w:szCs w:val="28"/>
          <w:lang w:bidi="ru-RU"/>
        </w:rPr>
        <w:t>_595</w:t>
      </w:r>
      <w:r w:rsidR="00941DD4" w:rsidRPr="006554A6">
        <w:rPr>
          <w:sz w:val="28"/>
          <w:szCs w:val="28"/>
          <w:lang w:bidi="ru-RU"/>
        </w:rPr>
        <w:t>_</w:t>
      </w:r>
      <w:permEnd w:id="1849768178"/>
      <w:r w:rsidRPr="006554A6">
        <w:rPr>
          <w:sz w:val="28"/>
          <w:szCs w:val="28"/>
          <w:lang w:bidi="ru-RU"/>
        </w:rPr>
        <w:t xml:space="preserve"> </w:t>
      </w:r>
      <w:r w:rsidR="00E94CD6">
        <w:rPr>
          <w:sz w:val="28"/>
          <w:szCs w:val="28"/>
          <w:lang w:bidi="ru-RU"/>
        </w:rPr>
        <w:t>контрольн</w:t>
      </w:r>
      <w:permStart w:id="835063559" w:edGrp="everyone"/>
      <w:r w:rsidR="00E94CD6">
        <w:rPr>
          <w:sz w:val="28"/>
          <w:szCs w:val="28"/>
          <w:lang w:bidi="ru-RU"/>
        </w:rPr>
        <w:t>ых</w:t>
      </w:r>
      <w:permEnd w:id="835063559"/>
      <w:r w:rsidR="00E94CD6">
        <w:rPr>
          <w:sz w:val="28"/>
          <w:szCs w:val="28"/>
          <w:lang w:bidi="ru-RU"/>
        </w:rPr>
        <w:t xml:space="preserve"> (надзорн</w:t>
      </w:r>
      <w:permStart w:id="500514303" w:edGrp="everyone"/>
      <w:r w:rsidR="00E94CD6">
        <w:rPr>
          <w:sz w:val="28"/>
          <w:szCs w:val="28"/>
          <w:lang w:bidi="ru-RU"/>
        </w:rPr>
        <w:t>ых</w:t>
      </w:r>
      <w:permEnd w:id="500514303"/>
      <w:r w:rsidR="00E94CD6">
        <w:rPr>
          <w:sz w:val="28"/>
          <w:szCs w:val="28"/>
          <w:lang w:bidi="ru-RU"/>
        </w:rPr>
        <w:t>) мероприяти</w:t>
      </w:r>
      <w:permStart w:id="1195063721" w:edGrp="everyone"/>
      <w:r w:rsidR="00E94CD6">
        <w:rPr>
          <w:sz w:val="28"/>
          <w:szCs w:val="28"/>
          <w:lang w:bidi="ru-RU"/>
        </w:rPr>
        <w:t>й</w:t>
      </w:r>
      <w:permEnd w:id="1195063721"/>
      <w:r w:rsidR="00057EB7" w:rsidRPr="006554A6">
        <w:rPr>
          <w:sz w:val="28"/>
          <w:szCs w:val="28"/>
          <w:lang w:bidi="ru-RU"/>
        </w:rPr>
        <w:t xml:space="preserve"> </w:t>
      </w:r>
      <w:r w:rsidR="00057EB7" w:rsidRPr="006554A6">
        <w:rPr>
          <w:sz w:val="28"/>
          <w:szCs w:val="28"/>
        </w:rPr>
        <w:t xml:space="preserve">(в 2022 году – </w:t>
      </w:r>
      <w:permStart w:id="807165879" w:edGrp="everyone"/>
      <w:r w:rsidR="00B0344F">
        <w:rPr>
          <w:sz w:val="28"/>
          <w:szCs w:val="28"/>
        </w:rPr>
        <w:t>26</w:t>
      </w:r>
      <w:permEnd w:id="807165879"/>
      <w:r w:rsidR="00057EB7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из них плановых – </w:t>
      </w:r>
      <w:permStart w:id="1271221394" w:edGrp="everyone"/>
      <w:r w:rsidR="00B0344F">
        <w:rPr>
          <w:sz w:val="28"/>
          <w:szCs w:val="28"/>
          <w:lang w:bidi="ru-RU"/>
        </w:rPr>
        <w:t>_41</w:t>
      </w:r>
      <w:r w:rsidR="00941DD4" w:rsidRPr="006554A6">
        <w:rPr>
          <w:sz w:val="28"/>
          <w:szCs w:val="28"/>
          <w:lang w:bidi="ru-RU"/>
        </w:rPr>
        <w:t>_</w:t>
      </w:r>
      <w:permEnd w:id="1271221394"/>
      <w:r w:rsidR="00941DD4" w:rsidRPr="006554A6">
        <w:rPr>
          <w:sz w:val="28"/>
          <w:szCs w:val="28"/>
        </w:rPr>
        <w:t xml:space="preserve"> (в 2022 году – </w:t>
      </w:r>
      <w:permStart w:id="889980185" w:edGrp="everyone"/>
      <w:r w:rsidR="004C6A2E">
        <w:rPr>
          <w:sz w:val="28"/>
          <w:szCs w:val="28"/>
        </w:rPr>
        <w:t>_26</w:t>
      </w:r>
      <w:r w:rsidR="00941DD4" w:rsidRPr="006554A6">
        <w:rPr>
          <w:sz w:val="28"/>
          <w:szCs w:val="28"/>
        </w:rPr>
        <w:t>_</w:t>
      </w:r>
      <w:permEnd w:id="889980185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внеплановых – </w:t>
      </w:r>
      <w:permStart w:id="925061950" w:edGrp="everyone"/>
      <w:r w:rsidR="00941DD4" w:rsidRPr="006554A6">
        <w:rPr>
          <w:sz w:val="28"/>
          <w:szCs w:val="28"/>
        </w:rPr>
        <w:t>_</w:t>
      </w:r>
      <w:r w:rsidR="00B0344F">
        <w:rPr>
          <w:sz w:val="28"/>
          <w:szCs w:val="28"/>
        </w:rPr>
        <w:t>0</w:t>
      </w:r>
      <w:r w:rsidR="00941DD4" w:rsidRPr="006554A6">
        <w:rPr>
          <w:sz w:val="28"/>
          <w:szCs w:val="28"/>
        </w:rPr>
        <w:t>_</w:t>
      </w:r>
      <w:permEnd w:id="925061950"/>
      <w:r w:rsidR="00941DD4" w:rsidRPr="006554A6">
        <w:rPr>
          <w:sz w:val="28"/>
          <w:szCs w:val="28"/>
        </w:rPr>
        <w:t xml:space="preserve"> (в 2022 году – </w:t>
      </w:r>
      <w:permStart w:id="529035992" w:edGrp="everyone"/>
      <w:r w:rsidR="00941DD4" w:rsidRPr="006554A6">
        <w:rPr>
          <w:sz w:val="28"/>
          <w:szCs w:val="28"/>
        </w:rPr>
        <w:t>_</w:t>
      </w:r>
      <w:r w:rsidR="00B0344F">
        <w:rPr>
          <w:sz w:val="28"/>
          <w:szCs w:val="28"/>
        </w:rPr>
        <w:t>11</w:t>
      </w:r>
      <w:r w:rsidR="00941DD4" w:rsidRPr="006554A6">
        <w:rPr>
          <w:sz w:val="28"/>
          <w:szCs w:val="28"/>
        </w:rPr>
        <w:t>_</w:t>
      </w:r>
      <w:permEnd w:id="529035992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 xml:space="preserve">, проведённых в режиме постоянного государственного надзора – </w:t>
      </w:r>
      <w:permStart w:id="1927113360" w:edGrp="everyone"/>
      <w:r w:rsidR="004C6A2E">
        <w:rPr>
          <w:sz w:val="28"/>
          <w:szCs w:val="28"/>
        </w:rPr>
        <w:t>_554</w:t>
      </w:r>
      <w:r w:rsidR="00941DD4" w:rsidRPr="006554A6">
        <w:rPr>
          <w:sz w:val="28"/>
          <w:szCs w:val="28"/>
        </w:rPr>
        <w:t>_</w:t>
      </w:r>
      <w:permEnd w:id="1927113360"/>
      <w:r w:rsidR="00941DD4" w:rsidRPr="006554A6">
        <w:rPr>
          <w:sz w:val="28"/>
          <w:szCs w:val="28"/>
        </w:rPr>
        <w:t xml:space="preserve"> (в 2022 году – </w:t>
      </w:r>
      <w:permStart w:id="1890538877" w:edGrp="everyone"/>
      <w:r w:rsidR="00941DD4" w:rsidRPr="006554A6">
        <w:rPr>
          <w:sz w:val="28"/>
          <w:szCs w:val="28"/>
        </w:rPr>
        <w:t>_</w:t>
      </w:r>
      <w:r w:rsidR="004C6A2E">
        <w:rPr>
          <w:sz w:val="28"/>
          <w:szCs w:val="28"/>
        </w:rPr>
        <w:t>387</w:t>
      </w:r>
      <w:r w:rsidR="00941DD4" w:rsidRPr="006554A6">
        <w:rPr>
          <w:sz w:val="28"/>
          <w:szCs w:val="28"/>
        </w:rPr>
        <w:t>_</w:t>
      </w:r>
      <w:permEnd w:id="1890538877"/>
      <w:r w:rsidR="00941DD4" w:rsidRPr="006554A6">
        <w:rPr>
          <w:sz w:val="28"/>
          <w:szCs w:val="28"/>
        </w:rPr>
        <w:t>)</w:t>
      </w:r>
      <w:r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318733610" w:edGrp="everyone"/>
            <w:permEnd w:id="1318733610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В ходе </w:t>
      </w:r>
      <w:r w:rsidR="001855F6" w:rsidRPr="006554A6">
        <w:rPr>
          <w:sz w:val="28"/>
          <w:szCs w:val="28"/>
          <w:lang w:bidi="ru-RU"/>
        </w:rPr>
        <w:t xml:space="preserve">проведения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выявлено </w:t>
      </w:r>
      <w:permStart w:id="1150107917" w:edGrp="everyone"/>
      <w:r w:rsidR="004C6A2E">
        <w:rPr>
          <w:sz w:val="28"/>
          <w:szCs w:val="28"/>
          <w:lang w:bidi="ru-RU"/>
        </w:rPr>
        <w:t>_1929</w:t>
      </w:r>
      <w:r w:rsidR="00941DD4" w:rsidRPr="006554A6">
        <w:rPr>
          <w:sz w:val="28"/>
          <w:szCs w:val="28"/>
          <w:lang w:bidi="ru-RU"/>
        </w:rPr>
        <w:t>_</w:t>
      </w:r>
      <w:permEnd w:id="1150107917"/>
      <w:r w:rsidRPr="006554A6">
        <w:rPr>
          <w:sz w:val="28"/>
          <w:szCs w:val="28"/>
          <w:lang w:bidi="ru-RU"/>
        </w:rPr>
        <w:t xml:space="preserve"> правонарушени</w:t>
      </w:r>
      <w:permStart w:id="717752394" w:edGrp="everyone"/>
      <w:r w:rsidRPr="006554A6">
        <w:rPr>
          <w:sz w:val="28"/>
          <w:szCs w:val="28"/>
          <w:lang w:bidi="ru-RU"/>
        </w:rPr>
        <w:t>й</w:t>
      </w:r>
      <w:permEnd w:id="717752394"/>
      <w:r w:rsidR="00045377" w:rsidRPr="006554A6">
        <w:rPr>
          <w:sz w:val="28"/>
          <w:szCs w:val="28"/>
          <w:lang w:bidi="ru-RU"/>
        </w:rPr>
        <w:t xml:space="preserve"> </w:t>
      </w:r>
      <w:r w:rsidR="0018199E" w:rsidRPr="006554A6">
        <w:rPr>
          <w:sz w:val="28"/>
          <w:szCs w:val="28"/>
        </w:rPr>
        <w:t>обязательных требований промышленной безопасности</w:t>
      </w:r>
      <w:r w:rsidRPr="006554A6">
        <w:rPr>
          <w:sz w:val="28"/>
          <w:szCs w:val="28"/>
          <w:lang w:bidi="ru-RU"/>
        </w:rPr>
        <w:t xml:space="preserve">. По результатам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назначено </w:t>
      </w:r>
      <w:permStart w:id="177042636" w:edGrp="everyone"/>
      <w:r w:rsidR="00941DD4" w:rsidRPr="006554A6">
        <w:rPr>
          <w:sz w:val="28"/>
          <w:szCs w:val="28"/>
          <w:lang w:bidi="ru-RU"/>
        </w:rPr>
        <w:t>_</w:t>
      </w:r>
      <w:r w:rsidR="004C6A2E">
        <w:rPr>
          <w:sz w:val="28"/>
          <w:szCs w:val="28"/>
          <w:lang w:bidi="ru-RU"/>
        </w:rPr>
        <w:t>163</w:t>
      </w:r>
      <w:r w:rsidR="00941DD4" w:rsidRPr="006554A6">
        <w:rPr>
          <w:sz w:val="28"/>
          <w:szCs w:val="28"/>
          <w:lang w:bidi="ru-RU"/>
        </w:rPr>
        <w:t>_</w:t>
      </w:r>
      <w:permEnd w:id="177042636"/>
      <w:r w:rsidRPr="006554A6">
        <w:rPr>
          <w:sz w:val="28"/>
          <w:szCs w:val="28"/>
          <w:lang w:bidi="ru-RU"/>
        </w:rPr>
        <w:t xml:space="preserve"> административн</w:t>
      </w:r>
      <w:permStart w:id="326173455" w:edGrp="everyone"/>
      <w:r w:rsidRPr="006554A6">
        <w:rPr>
          <w:sz w:val="28"/>
          <w:szCs w:val="28"/>
          <w:lang w:bidi="ru-RU"/>
        </w:rPr>
        <w:t>ых</w:t>
      </w:r>
      <w:permEnd w:id="326173455"/>
      <w:r w:rsidRPr="006554A6">
        <w:rPr>
          <w:sz w:val="28"/>
          <w:szCs w:val="28"/>
          <w:lang w:bidi="ru-RU"/>
        </w:rPr>
        <w:t xml:space="preserve"> наказани</w:t>
      </w:r>
      <w:permStart w:id="118758591" w:edGrp="everyone"/>
      <w:r w:rsidR="00057EB7" w:rsidRPr="006554A6">
        <w:rPr>
          <w:sz w:val="28"/>
          <w:szCs w:val="28"/>
          <w:lang w:bidi="ru-RU"/>
        </w:rPr>
        <w:t>й</w:t>
      </w:r>
      <w:permEnd w:id="118758591"/>
      <w:r w:rsidRPr="006554A6">
        <w:rPr>
          <w:sz w:val="28"/>
          <w:szCs w:val="28"/>
          <w:lang w:bidi="ru-RU"/>
        </w:rPr>
        <w:t xml:space="preserve">. Административное приостановление деятельности применялось </w:t>
      </w:r>
      <w:permStart w:id="699870348" w:edGrp="everyone"/>
      <w:r w:rsidR="00941DD4" w:rsidRPr="006554A6">
        <w:rPr>
          <w:sz w:val="28"/>
          <w:szCs w:val="28"/>
          <w:lang w:bidi="ru-RU"/>
        </w:rPr>
        <w:t>_</w:t>
      </w:r>
      <w:r w:rsidR="004C6A2E">
        <w:rPr>
          <w:sz w:val="28"/>
          <w:szCs w:val="28"/>
          <w:lang w:bidi="ru-RU"/>
        </w:rPr>
        <w:t>0</w:t>
      </w:r>
      <w:r w:rsidR="00941DD4" w:rsidRPr="006554A6">
        <w:rPr>
          <w:sz w:val="28"/>
          <w:szCs w:val="28"/>
          <w:lang w:bidi="ru-RU"/>
        </w:rPr>
        <w:t>_</w:t>
      </w:r>
      <w:permEnd w:id="699870348"/>
      <w:r w:rsidRPr="006554A6">
        <w:rPr>
          <w:sz w:val="28"/>
          <w:szCs w:val="28"/>
          <w:lang w:bidi="ru-RU"/>
        </w:rPr>
        <w:t xml:space="preserve"> раз, временный запрет деятельности – </w:t>
      </w:r>
      <w:permStart w:id="952899252" w:edGrp="everyone"/>
      <w:r w:rsidR="00941DD4" w:rsidRPr="006554A6">
        <w:rPr>
          <w:sz w:val="28"/>
          <w:szCs w:val="28"/>
          <w:lang w:bidi="ru-RU"/>
        </w:rPr>
        <w:t>_</w:t>
      </w:r>
      <w:r w:rsidR="004C6A2E">
        <w:rPr>
          <w:sz w:val="28"/>
          <w:szCs w:val="28"/>
          <w:lang w:bidi="ru-RU"/>
        </w:rPr>
        <w:t>0</w:t>
      </w:r>
      <w:r w:rsidR="00941DD4" w:rsidRPr="006554A6">
        <w:rPr>
          <w:sz w:val="28"/>
          <w:szCs w:val="28"/>
          <w:lang w:bidi="ru-RU"/>
        </w:rPr>
        <w:t>_</w:t>
      </w:r>
      <w:permEnd w:id="952899252"/>
      <w:r w:rsidR="0080664D" w:rsidRPr="006554A6">
        <w:t xml:space="preserve"> </w:t>
      </w:r>
      <w:r w:rsidR="0080664D" w:rsidRPr="006554A6">
        <w:rPr>
          <w:sz w:val="28"/>
          <w:szCs w:val="28"/>
          <w:lang w:bidi="ru-RU"/>
        </w:rPr>
        <w:t>раз</w:t>
      </w:r>
      <w:r w:rsidRPr="006554A6">
        <w:rPr>
          <w:sz w:val="28"/>
          <w:szCs w:val="28"/>
          <w:lang w:bidi="ru-RU"/>
        </w:rPr>
        <w:t>.</w:t>
      </w:r>
    </w:p>
    <w:p w:rsidR="00C70D55" w:rsidRPr="006554A6" w:rsidRDefault="00C70D55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 нарушителей обязательных требований промышленной безопасности наложен</w:t>
      </w:r>
      <w:permStart w:id="77476329" w:edGrp="everyone"/>
      <w:r w:rsidR="0080664D" w:rsidRPr="006554A6">
        <w:rPr>
          <w:sz w:val="28"/>
          <w:szCs w:val="28"/>
          <w:lang w:bidi="ru-RU"/>
        </w:rPr>
        <w:t>о</w:t>
      </w:r>
      <w:permEnd w:id="77476329"/>
      <w:r w:rsidRPr="006554A6">
        <w:rPr>
          <w:sz w:val="28"/>
          <w:szCs w:val="28"/>
          <w:lang w:bidi="ru-RU"/>
        </w:rPr>
        <w:t xml:space="preserve"> </w:t>
      </w:r>
      <w:permStart w:id="410600866" w:edGrp="everyone"/>
      <w:r w:rsidR="005813B4" w:rsidRPr="006554A6">
        <w:rPr>
          <w:sz w:val="28"/>
          <w:szCs w:val="28"/>
          <w:lang w:bidi="ru-RU"/>
        </w:rPr>
        <w:t>_</w:t>
      </w:r>
      <w:r w:rsidR="004C6A2E">
        <w:rPr>
          <w:sz w:val="28"/>
          <w:szCs w:val="28"/>
          <w:lang w:bidi="ru-RU"/>
        </w:rPr>
        <w:t>163</w:t>
      </w:r>
      <w:r w:rsidR="005813B4" w:rsidRPr="006554A6">
        <w:rPr>
          <w:sz w:val="28"/>
          <w:szCs w:val="28"/>
          <w:lang w:bidi="ru-RU"/>
        </w:rPr>
        <w:t>_</w:t>
      </w:r>
      <w:permEnd w:id="410600866"/>
      <w:r w:rsidRPr="006554A6">
        <w:rPr>
          <w:sz w:val="28"/>
          <w:szCs w:val="28"/>
          <w:lang w:bidi="ru-RU"/>
        </w:rPr>
        <w:t xml:space="preserve"> административны</w:t>
      </w:r>
      <w:permStart w:id="1713049883" w:edGrp="everyone"/>
      <w:r w:rsidR="0080664D" w:rsidRPr="006554A6">
        <w:rPr>
          <w:sz w:val="28"/>
          <w:szCs w:val="28"/>
          <w:lang w:bidi="ru-RU"/>
        </w:rPr>
        <w:t>х</w:t>
      </w:r>
      <w:permEnd w:id="1713049883"/>
      <w:r w:rsidRPr="006554A6">
        <w:rPr>
          <w:sz w:val="28"/>
          <w:szCs w:val="28"/>
          <w:lang w:bidi="ru-RU"/>
        </w:rPr>
        <w:t xml:space="preserve"> штраф</w:t>
      </w:r>
      <w:permStart w:id="463625826" w:edGrp="everyone"/>
      <w:r w:rsidR="0080664D" w:rsidRPr="006554A6">
        <w:rPr>
          <w:sz w:val="28"/>
          <w:szCs w:val="28"/>
          <w:lang w:bidi="ru-RU"/>
        </w:rPr>
        <w:t>ов</w:t>
      </w:r>
      <w:permEnd w:id="463625826"/>
      <w:r w:rsidRPr="006554A6">
        <w:rPr>
          <w:sz w:val="28"/>
          <w:szCs w:val="28"/>
          <w:lang w:bidi="ru-RU"/>
        </w:rPr>
        <w:t xml:space="preserve">. Общая сумма наложенных административных штрафов составила </w:t>
      </w:r>
      <w:permStart w:id="344802068" w:edGrp="everyone"/>
      <w:r w:rsidR="005813B4" w:rsidRPr="006554A6">
        <w:rPr>
          <w:sz w:val="28"/>
          <w:szCs w:val="28"/>
          <w:lang w:bidi="ru-RU"/>
        </w:rPr>
        <w:t>__</w:t>
      </w:r>
      <w:r w:rsidR="004C6A2E">
        <w:rPr>
          <w:sz w:val="28"/>
          <w:szCs w:val="28"/>
          <w:lang w:bidi="ru-RU"/>
        </w:rPr>
        <w:t>6952</w:t>
      </w:r>
      <w:r w:rsidR="005813B4" w:rsidRPr="006554A6">
        <w:rPr>
          <w:sz w:val="28"/>
          <w:szCs w:val="28"/>
          <w:lang w:bidi="ru-RU"/>
        </w:rPr>
        <w:t>__</w:t>
      </w:r>
      <w:permEnd w:id="344802068"/>
      <w:r w:rsidRPr="006554A6">
        <w:rPr>
          <w:sz w:val="28"/>
          <w:szCs w:val="28"/>
          <w:lang w:bidi="ru-RU"/>
        </w:rPr>
        <w:t xml:space="preserve"> тыс. рублей.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64084669" w:edGrp="everyone"/>
            <w:permEnd w:id="664084669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80664D" w:rsidRPr="006554A6" w:rsidRDefault="0080664D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Случаев административного и судебного оспаривания решений, действий (бездействия) Ростехнадзора и его должностных лиц</w:t>
      </w:r>
      <w:permStart w:id="1777215159" w:edGrp="everyone"/>
      <w:r w:rsidR="004C6A2E">
        <w:rPr>
          <w:sz w:val="28"/>
          <w:szCs w:val="28"/>
        </w:rPr>
        <w:t>:0</w:t>
      </w:r>
      <w:r w:rsidRPr="006554A6">
        <w:rPr>
          <w:sz w:val="28"/>
          <w:szCs w:val="28"/>
        </w:rPr>
        <w:t xml:space="preserve">, </w:t>
      </w:r>
      <w:r w:rsidRPr="006554A6">
        <w:rPr>
          <w:sz w:val="28"/>
          <w:szCs w:val="28"/>
        </w:rPr>
        <w:br/>
        <w:t>из них удовлетворено ___</w:t>
      </w:r>
      <w:r w:rsidR="004C6A2E">
        <w:rPr>
          <w:sz w:val="28"/>
          <w:szCs w:val="28"/>
        </w:rPr>
        <w:t>0</w:t>
      </w:r>
      <w:r w:rsidRPr="006554A6">
        <w:rPr>
          <w:sz w:val="28"/>
          <w:szCs w:val="28"/>
        </w:rPr>
        <w:t>____ (или «не зарегистрировано»)</w:t>
      </w:r>
      <w:permEnd w:id="1777215159"/>
      <w:r w:rsidRPr="006554A6">
        <w:rPr>
          <w:sz w:val="28"/>
          <w:szCs w:val="28"/>
        </w:rPr>
        <w:t>.</w:t>
      </w:r>
    </w:p>
    <w:p w:rsidR="00F06BEC" w:rsidRPr="006554A6" w:rsidRDefault="00F06BEC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Права юридических лиц и индивидуальных предпринимателей </w:t>
      </w:r>
      <w:r w:rsidRPr="006554A6">
        <w:rPr>
          <w:sz w:val="28"/>
          <w:szCs w:val="28"/>
          <w:lang w:bidi="ru-RU"/>
        </w:rPr>
        <w:br/>
        <w:t xml:space="preserve">при организации и проведении </w:t>
      </w:r>
      <w:r w:rsidR="00E94CD6">
        <w:rPr>
          <w:sz w:val="28"/>
          <w:szCs w:val="28"/>
          <w:lang w:bidi="ru-RU"/>
        </w:rPr>
        <w:t>контрольных (надзорных) мероприятий</w:t>
      </w:r>
      <w:r w:rsidRPr="006554A6">
        <w:rPr>
          <w:sz w:val="28"/>
          <w:szCs w:val="28"/>
          <w:lang w:bidi="ru-RU"/>
        </w:rPr>
        <w:t xml:space="preserve"> </w:t>
      </w:r>
      <w:r w:rsidR="009F6EB4">
        <w:rPr>
          <w:sz w:val="28"/>
          <w:szCs w:val="28"/>
          <w:lang w:bidi="ru-RU"/>
        </w:rPr>
        <w:br/>
      </w:r>
      <w:r w:rsidRPr="006554A6">
        <w:rPr>
          <w:sz w:val="28"/>
          <w:szCs w:val="28"/>
          <w:lang w:bidi="ru-RU"/>
        </w:rPr>
        <w:t>в 2023 году соблюдены.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2090344022" w:edGrp="everyone"/>
            <w:permEnd w:id="2090344022"/>
          </w:p>
        </w:tc>
      </w:tr>
    </w:tbl>
    <w:p w:rsidR="0082363A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</w:p>
    <w:p w:rsidR="00C70D55" w:rsidRPr="006554A6" w:rsidRDefault="0082363A" w:rsidP="006554A6">
      <w:pPr>
        <w:widowControl w:val="0"/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К </w:t>
      </w:r>
      <w:r w:rsidR="00E7391B">
        <w:rPr>
          <w:sz w:val="28"/>
          <w:szCs w:val="28"/>
          <w:lang w:bidi="ru-RU"/>
        </w:rPr>
        <w:t>тип</w:t>
      </w:r>
      <w:r w:rsidR="00C429D4">
        <w:rPr>
          <w:sz w:val="28"/>
          <w:szCs w:val="28"/>
          <w:lang w:bidi="ru-RU"/>
        </w:rPr>
        <w:t>ичны</w:t>
      </w:r>
      <w:r w:rsidR="00E7391B">
        <w:rPr>
          <w:sz w:val="28"/>
          <w:szCs w:val="28"/>
          <w:lang w:bidi="ru-RU"/>
        </w:rPr>
        <w:t>м</w:t>
      </w:r>
      <w:r w:rsidRPr="006554A6">
        <w:rPr>
          <w:sz w:val="28"/>
          <w:szCs w:val="28"/>
          <w:lang w:bidi="ru-RU"/>
        </w:rPr>
        <w:t xml:space="preserve"> нарушениям обязательных требований промышленной безопасности в области </w:t>
      </w:r>
      <w:permStart w:id="1351300554" w:edGrp="everyone"/>
      <w:r w:rsidR="004C6A2E">
        <w:rPr>
          <w:sz w:val="28"/>
          <w:szCs w:val="28"/>
        </w:rPr>
        <w:t xml:space="preserve"> горнорудной и нерудной промышленности</w:t>
      </w:r>
      <w:r w:rsidRPr="006554A6">
        <w:rPr>
          <w:sz w:val="28"/>
          <w:szCs w:val="28"/>
          <w:lang w:bidi="ru-RU"/>
        </w:rPr>
        <w:t>_</w:t>
      </w:r>
      <w:permEnd w:id="1351300554"/>
      <w:r w:rsidR="00960546" w:rsidRPr="006554A6">
        <w:rPr>
          <w:sz w:val="28"/>
          <w:szCs w:val="28"/>
          <w:lang w:bidi="ru-RU"/>
        </w:rPr>
        <w:t xml:space="preserve"> </w:t>
      </w:r>
      <w:r w:rsidRPr="006554A6">
        <w:rPr>
          <w:sz w:val="28"/>
          <w:szCs w:val="28"/>
          <w:lang w:bidi="ru-RU"/>
        </w:rPr>
        <w:t>следует отнести</w:t>
      </w:r>
      <w:r w:rsidR="00C70D55" w:rsidRPr="006554A6">
        <w:rPr>
          <w:sz w:val="28"/>
          <w:szCs w:val="28"/>
          <w:lang w:bidi="ru-RU"/>
        </w:rPr>
        <w:t>:</w:t>
      </w:r>
    </w:p>
    <w:p w:rsidR="00E03809" w:rsidRPr="006554A6" w:rsidRDefault="00E03809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permStart w:id="90647170" w:edGrp="everyone"/>
      <w:r w:rsidRPr="006554A6">
        <w:rPr>
          <w:sz w:val="28"/>
          <w:szCs w:val="28"/>
          <w:lang w:bidi="ru-RU"/>
        </w:rPr>
        <w:t>отсутствие аттестации у руководителей и специалистов по общим требованиям промышленной безопасности;</w:t>
      </w:r>
    </w:p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грубое нарушение __________________;</w:t>
      </w:r>
    </w:p>
    <w:p w:rsidR="0079334E" w:rsidRPr="006554A6" w:rsidRDefault="00C70D55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>нарушени</w:t>
      </w:r>
      <w:r w:rsidR="0018199E" w:rsidRPr="006554A6">
        <w:rPr>
          <w:sz w:val="28"/>
          <w:szCs w:val="28"/>
          <w:lang w:bidi="ru-RU"/>
        </w:rPr>
        <w:t>е</w:t>
      </w:r>
      <w:r w:rsidRPr="006554A6">
        <w:rPr>
          <w:sz w:val="28"/>
          <w:szCs w:val="28"/>
          <w:lang w:bidi="ru-RU"/>
        </w:rPr>
        <w:t xml:space="preserve"> </w:t>
      </w:r>
      <w:r w:rsidR="004C6A2E">
        <w:rPr>
          <w:sz w:val="28"/>
          <w:szCs w:val="28"/>
          <w:lang w:bidi="ru-RU"/>
        </w:rPr>
        <w:t>Отсутствие экспертизы промышленной безопасности на технические устройства</w:t>
      </w:r>
      <w:r w:rsidR="0079334E" w:rsidRPr="006554A6">
        <w:rPr>
          <w:sz w:val="28"/>
          <w:szCs w:val="28"/>
          <w:lang w:bidi="ru-RU"/>
        </w:rPr>
        <w:t>;</w:t>
      </w:r>
    </w:p>
    <w:p w:rsidR="00C70D55" w:rsidRPr="006554A6" w:rsidRDefault="0079334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  <w:lang w:bidi="ru-RU"/>
        </w:rPr>
      </w:pPr>
      <w:r w:rsidRPr="006554A6">
        <w:rPr>
          <w:sz w:val="28"/>
          <w:szCs w:val="28"/>
          <w:lang w:bidi="ru-RU"/>
        </w:rPr>
        <w:t xml:space="preserve">нарушения </w:t>
      </w:r>
      <w:r w:rsidR="0006203B">
        <w:rPr>
          <w:sz w:val="28"/>
          <w:szCs w:val="28"/>
          <w:lang w:bidi="ru-RU"/>
        </w:rPr>
        <w:t>не правильно проведены</w:t>
      </w:r>
      <w:r w:rsidR="000114EE">
        <w:rPr>
          <w:sz w:val="28"/>
          <w:szCs w:val="28"/>
          <w:lang w:bidi="ru-RU"/>
        </w:rPr>
        <w:t xml:space="preserve"> идентификаци</w:t>
      </w:r>
      <w:r w:rsidR="0006203B">
        <w:rPr>
          <w:sz w:val="28"/>
          <w:szCs w:val="28"/>
          <w:lang w:bidi="ru-RU"/>
        </w:rPr>
        <w:t>и</w:t>
      </w:r>
      <w:r w:rsidR="000114EE">
        <w:rPr>
          <w:sz w:val="28"/>
          <w:szCs w:val="28"/>
          <w:lang w:bidi="ru-RU"/>
        </w:rPr>
        <w:t xml:space="preserve"> опасных </w:t>
      </w:r>
      <w:r w:rsidR="000114EE">
        <w:rPr>
          <w:sz w:val="28"/>
          <w:szCs w:val="28"/>
          <w:lang w:bidi="ru-RU"/>
        </w:rPr>
        <w:lastRenderedPageBreak/>
        <w:t>производственных объектов</w:t>
      </w:r>
      <w:r w:rsidR="00C70D55" w:rsidRPr="006554A6">
        <w:rPr>
          <w:sz w:val="28"/>
          <w:szCs w:val="28"/>
          <w:lang w:bidi="ru-RU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691697342" w:edGrp="everyone"/>
            <w:permEnd w:id="90647170"/>
            <w:permEnd w:id="691697342"/>
          </w:p>
        </w:tc>
      </w:tr>
    </w:tbl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2023 году проведена следующая работа по актуализации обязательных требований в области </w:t>
      </w:r>
      <w:permStart w:id="461064297" w:edGrp="everyone"/>
      <w:r w:rsidR="00632448" w:rsidRPr="006554A6">
        <w:rPr>
          <w:sz w:val="28"/>
          <w:szCs w:val="28"/>
        </w:rPr>
        <w:t>надзора за ______________________________________</w:t>
      </w:r>
      <w:permEnd w:id="461064297"/>
      <w:r w:rsidRPr="006554A6">
        <w:rPr>
          <w:sz w:val="28"/>
          <w:szCs w:val="28"/>
        </w:rPr>
        <w:t>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498971496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permEnd w:id="1498971496"/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Изданы: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207175951" w:edGrp="everyone"/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105371" w:rsidRPr="006554A6" w:rsidRDefault="0010537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938647163" w:edGrp="everyone"/>
            <w:permEnd w:id="207175951"/>
            <w:permEnd w:id="1938647163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437158" w:rsidRPr="006554A6" w:rsidRDefault="00437158" w:rsidP="006554A6">
      <w:pPr>
        <w:tabs>
          <w:tab w:val="left" w:pos="1816"/>
        </w:tabs>
        <w:autoSpaceDE w:val="0"/>
        <w:autoSpaceDN w:val="0"/>
        <w:adjustRightInd w:val="0"/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ходе анализа правоприменительной практики </w:t>
      </w:r>
      <w:r w:rsidR="0082363A" w:rsidRPr="006554A6">
        <w:rPr>
          <w:sz w:val="28"/>
          <w:szCs w:val="28"/>
        </w:rPr>
        <w:t>контрольной (</w:t>
      </w:r>
      <w:r w:rsidRPr="006554A6">
        <w:rPr>
          <w:sz w:val="28"/>
          <w:szCs w:val="28"/>
        </w:rPr>
        <w:t>надзорной</w:t>
      </w:r>
      <w:r w:rsidR="0082363A" w:rsidRPr="006554A6">
        <w:rPr>
          <w:sz w:val="28"/>
          <w:szCs w:val="28"/>
        </w:rPr>
        <w:t>)</w:t>
      </w:r>
      <w:r w:rsidRPr="006554A6">
        <w:rPr>
          <w:sz w:val="28"/>
          <w:szCs w:val="28"/>
        </w:rPr>
        <w:t xml:space="preserve"> деятельности устаревших, дублирующих и избыточных обязательных требований в области </w:t>
      </w:r>
      <w:permStart w:id="1775971820" w:edGrp="everyone"/>
      <w:r w:rsidR="000114EE">
        <w:rPr>
          <w:sz w:val="28"/>
          <w:szCs w:val="28"/>
        </w:rPr>
        <w:t>горного надзора</w:t>
      </w:r>
      <w:permEnd w:id="1775971820"/>
      <w:r w:rsidR="007E02C1" w:rsidRPr="006554A6">
        <w:rPr>
          <w:sz w:val="28"/>
          <w:szCs w:val="28"/>
        </w:rPr>
        <w:t xml:space="preserve"> </w:t>
      </w:r>
      <w:r w:rsidRPr="006554A6">
        <w:rPr>
          <w:sz w:val="28"/>
          <w:szCs w:val="28"/>
        </w:rPr>
        <w:t xml:space="preserve"> </w:t>
      </w:r>
      <w:permStart w:id="2071149648" w:edGrp="everyone"/>
      <w:r w:rsidRPr="006554A6">
        <w:rPr>
          <w:sz w:val="28"/>
          <w:szCs w:val="28"/>
        </w:rPr>
        <w:t xml:space="preserve">не </w:t>
      </w:r>
      <w:permEnd w:id="2071149648"/>
      <w:r w:rsidRPr="006554A6">
        <w:rPr>
          <w:sz w:val="28"/>
          <w:szCs w:val="28"/>
        </w:rPr>
        <w:t>выявлено</w:t>
      </w:r>
      <w:permStart w:id="1763913803" w:edGrp="everyone"/>
      <w:r w:rsidRPr="006554A6">
        <w:rPr>
          <w:sz w:val="28"/>
          <w:szCs w:val="28"/>
        </w:rPr>
        <w:t>.</w:t>
      </w:r>
      <w:permEnd w:id="1763913803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1359954062" w:edGrp="everyone"/>
            <w:permEnd w:id="1359954062"/>
          </w:p>
        </w:tc>
      </w:tr>
    </w:tbl>
    <w:p w:rsidR="0082363A" w:rsidRPr="006554A6" w:rsidRDefault="0082363A" w:rsidP="006554A6">
      <w:pPr>
        <w:ind w:firstLine="709"/>
        <w:rPr>
          <w:sz w:val="28"/>
          <w:szCs w:val="28"/>
        </w:rPr>
      </w:pPr>
    </w:p>
    <w:p w:rsidR="00F87654" w:rsidRPr="006554A6" w:rsidRDefault="00436798" w:rsidP="006554A6">
      <w:pPr>
        <w:ind w:firstLine="709"/>
        <w:rPr>
          <w:sz w:val="28"/>
          <w:szCs w:val="28"/>
        </w:rPr>
      </w:pPr>
      <w:r w:rsidRPr="006554A6">
        <w:rPr>
          <w:sz w:val="28"/>
          <w:szCs w:val="28"/>
        </w:rPr>
        <w:t xml:space="preserve">Для достижения основных показателей результативности </w:t>
      </w:r>
      <w:r w:rsidRPr="006554A6">
        <w:rPr>
          <w:sz w:val="28"/>
          <w:szCs w:val="28"/>
        </w:rPr>
        <w:br/>
        <w:t xml:space="preserve">и эффективности программы профилактики </w:t>
      </w:r>
      <w:r w:rsidR="006B6291" w:rsidRPr="006B6291">
        <w:rPr>
          <w:sz w:val="28"/>
          <w:szCs w:val="28"/>
        </w:rPr>
        <w:t>рисков причинения вреда (ущерба) охраняемым законом ценностям при осуществлении федерального государственного надзора в области промышленной безопасности на 2023 год Ростехнадзором и его территориальными органами</w:t>
      </w:r>
      <w:r w:rsidRPr="006554A6">
        <w:rPr>
          <w:sz w:val="28"/>
          <w:szCs w:val="28"/>
        </w:rPr>
        <w:t xml:space="preserve"> </w:t>
      </w:r>
      <w:permStart w:id="921398120" w:edGrp="everyone"/>
      <w:r w:rsidR="00C13764" w:rsidRPr="006554A6">
        <w:rPr>
          <w:sz w:val="28"/>
          <w:szCs w:val="28"/>
        </w:rPr>
        <w:t xml:space="preserve">на постоянной основе </w:t>
      </w:r>
      <w:permEnd w:id="921398120"/>
      <w:r w:rsidRPr="006554A6">
        <w:rPr>
          <w:sz w:val="28"/>
          <w:szCs w:val="28"/>
        </w:rPr>
        <w:t>реализовывались следующие мероприятия:</w:t>
      </w:r>
    </w:p>
    <w:p w:rsidR="00436798" w:rsidRPr="006554A6" w:rsidRDefault="00304B1C" w:rsidP="006554A6">
      <w:pPr>
        <w:ind w:firstLine="708"/>
        <w:rPr>
          <w:sz w:val="28"/>
          <w:szCs w:val="28"/>
        </w:rPr>
      </w:pPr>
      <w:r w:rsidRPr="006554A6">
        <w:rPr>
          <w:sz w:val="28"/>
          <w:szCs w:val="28"/>
        </w:rPr>
        <w:t xml:space="preserve">в отношении </w:t>
      </w:r>
      <w:permStart w:id="130355761" w:edGrp="everyone"/>
      <w:r w:rsidRPr="006554A6">
        <w:rPr>
          <w:sz w:val="28"/>
          <w:szCs w:val="28"/>
        </w:rPr>
        <w:t>_</w:t>
      </w:r>
      <w:r w:rsidR="000114EE">
        <w:rPr>
          <w:sz w:val="28"/>
          <w:szCs w:val="28"/>
        </w:rPr>
        <w:t>126</w:t>
      </w:r>
      <w:r w:rsidRPr="006554A6">
        <w:rPr>
          <w:sz w:val="28"/>
          <w:szCs w:val="28"/>
        </w:rPr>
        <w:t>_</w:t>
      </w:r>
      <w:permEnd w:id="130355761"/>
      <w:r w:rsidRPr="006554A6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</w:t>
      </w:r>
      <w:r w:rsidR="00F46E17">
        <w:rPr>
          <w:sz w:val="28"/>
          <w:szCs w:val="28"/>
        </w:rPr>
        <w:t>их</w:t>
      </w:r>
      <w:r w:rsidR="00F46E17" w:rsidRPr="00F46E17">
        <w:rPr>
          <w:sz w:val="28"/>
          <w:szCs w:val="28"/>
        </w:rPr>
        <w:t xml:space="preserve"> лиц, индивидуальн</w:t>
      </w:r>
      <w:r w:rsidR="00F46E17">
        <w:rPr>
          <w:sz w:val="28"/>
          <w:szCs w:val="28"/>
        </w:rPr>
        <w:t>ых</w:t>
      </w:r>
      <w:r w:rsidR="00F46E17" w:rsidRPr="00F46E17">
        <w:rPr>
          <w:sz w:val="28"/>
          <w:szCs w:val="28"/>
        </w:rPr>
        <w:t xml:space="preserve"> предпринимател</w:t>
      </w:r>
      <w:r w:rsidR="00F46E17">
        <w:rPr>
          <w:sz w:val="28"/>
          <w:szCs w:val="28"/>
        </w:rPr>
        <w:t>ей</w:t>
      </w:r>
      <w:r w:rsidR="00F46E17" w:rsidRPr="00F46E17">
        <w:rPr>
          <w:sz w:val="28"/>
          <w:szCs w:val="28"/>
        </w:rPr>
        <w:t>, эксплуатирующи</w:t>
      </w:r>
      <w:r w:rsidR="00F46E17">
        <w:rPr>
          <w:sz w:val="28"/>
          <w:szCs w:val="28"/>
        </w:rPr>
        <w:t>х</w:t>
      </w:r>
      <w:r w:rsidR="00F46E17" w:rsidRPr="00F46E17">
        <w:rPr>
          <w:sz w:val="28"/>
          <w:szCs w:val="28"/>
        </w:rPr>
        <w:t xml:space="preserve"> опасные производственные объекты,</w:t>
      </w:r>
      <w:r w:rsidRPr="006554A6">
        <w:rPr>
          <w:sz w:val="28"/>
          <w:szCs w:val="28"/>
        </w:rPr>
        <w:t xml:space="preserve"> было объявлено </w:t>
      </w:r>
      <w:permStart w:id="982470101" w:edGrp="everyone"/>
      <w:r w:rsidRPr="006554A6">
        <w:rPr>
          <w:sz w:val="28"/>
          <w:szCs w:val="28"/>
        </w:rPr>
        <w:t>_</w:t>
      </w:r>
      <w:r w:rsidR="000114EE">
        <w:rPr>
          <w:sz w:val="28"/>
          <w:szCs w:val="28"/>
        </w:rPr>
        <w:t>126</w:t>
      </w:r>
      <w:r w:rsidRPr="006554A6">
        <w:rPr>
          <w:sz w:val="28"/>
          <w:szCs w:val="28"/>
        </w:rPr>
        <w:t>_</w:t>
      </w:r>
      <w:permEnd w:id="982470101"/>
      <w:r w:rsidRPr="006554A6">
        <w:rPr>
          <w:sz w:val="28"/>
          <w:szCs w:val="28"/>
        </w:rPr>
        <w:t xml:space="preserve"> предостережени</w:t>
      </w:r>
      <w:permStart w:id="732640823" w:edGrp="everyone"/>
      <w:r w:rsidRPr="006554A6">
        <w:rPr>
          <w:sz w:val="28"/>
          <w:szCs w:val="28"/>
        </w:rPr>
        <w:t>й</w:t>
      </w:r>
      <w:permEnd w:id="732640823"/>
      <w:r w:rsidRPr="006554A6">
        <w:rPr>
          <w:sz w:val="28"/>
          <w:szCs w:val="28"/>
        </w:rPr>
        <w:t xml:space="preserve"> о недопустимости нарушени</w:t>
      </w:r>
      <w:r w:rsidR="007B71BD">
        <w:rPr>
          <w:sz w:val="28"/>
          <w:szCs w:val="28"/>
        </w:rPr>
        <w:t>я</w:t>
      </w:r>
      <w:r w:rsidRPr="006554A6">
        <w:rPr>
          <w:sz w:val="28"/>
          <w:szCs w:val="28"/>
        </w:rPr>
        <w:t xml:space="preserve"> обязательных требований в</w:t>
      </w:r>
      <w:r w:rsidR="00F46E17">
        <w:rPr>
          <w:sz w:val="28"/>
          <w:szCs w:val="28"/>
        </w:rPr>
        <w:t> </w:t>
      </w:r>
      <w:r w:rsidRPr="006554A6">
        <w:rPr>
          <w:sz w:val="28"/>
          <w:szCs w:val="28"/>
        </w:rPr>
        <w:t>области промышленной безопасности</w:t>
      </w:r>
      <w:r w:rsidR="00436798" w:rsidRPr="006554A6">
        <w:rPr>
          <w:sz w:val="28"/>
          <w:szCs w:val="28"/>
        </w:rPr>
        <w:t>;</w:t>
      </w:r>
    </w:p>
    <w:p w:rsidR="00F46E17" w:rsidRDefault="006B6291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B6291">
        <w:rPr>
          <w:sz w:val="28"/>
          <w:szCs w:val="28"/>
        </w:rPr>
        <w:t xml:space="preserve">по обращениям </w:t>
      </w:r>
      <w:permStart w:id="1981183583" w:edGrp="everyone"/>
      <w:r w:rsidR="00F46E17">
        <w:rPr>
          <w:sz w:val="28"/>
          <w:szCs w:val="28"/>
        </w:rPr>
        <w:t>_</w:t>
      </w:r>
      <w:r w:rsidR="000114EE">
        <w:rPr>
          <w:sz w:val="28"/>
          <w:szCs w:val="28"/>
        </w:rPr>
        <w:t>68</w:t>
      </w:r>
      <w:r w:rsidR="00F46E17">
        <w:rPr>
          <w:sz w:val="28"/>
          <w:szCs w:val="28"/>
        </w:rPr>
        <w:t>_</w:t>
      </w:r>
      <w:permEnd w:id="1981183583"/>
      <w:r w:rsidR="00F46E17">
        <w:rPr>
          <w:sz w:val="28"/>
          <w:szCs w:val="28"/>
        </w:rPr>
        <w:t xml:space="preserve"> </w:t>
      </w:r>
      <w:r w:rsidR="00F46E17" w:rsidRPr="00F46E17">
        <w:rPr>
          <w:sz w:val="28"/>
          <w:szCs w:val="28"/>
        </w:rPr>
        <w:t>юридических лиц, индивидуальных предпринимателей, эксплуатирующих опасные производственные объекты</w:t>
      </w:r>
      <w:r w:rsidR="00F46E17">
        <w:rPr>
          <w:sz w:val="28"/>
          <w:szCs w:val="28"/>
        </w:rPr>
        <w:t>, осуществлено</w:t>
      </w:r>
      <w:r w:rsidRPr="006B6291">
        <w:rPr>
          <w:sz w:val="28"/>
          <w:szCs w:val="28"/>
        </w:rPr>
        <w:t xml:space="preserve"> консультировани</w:t>
      </w:r>
      <w:r w:rsidR="00F46E17">
        <w:rPr>
          <w:sz w:val="28"/>
          <w:szCs w:val="28"/>
        </w:rPr>
        <w:t>е</w:t>
      </w:r>
      <w:r w:rsidRPr="006B6291">
        <w:rPr>
          <w:sz w:val="28"/>
          <w:szCs w:val="28"/>
        </w:rPr>
        <w:t>, включая письменное консультирование по</w:t>
      </w:r>
      <w:r w:rsidR="00F46E17">
        <w:rPr>
          <w:sz w:val="28"/>
          <w:szCs w:val="28"/>
        </w:rPr>
        <w:t> </w:t>
      </w:r>
      <w:r w:rsidRPr="006B6291">
        <w:rPr>
          <w:sz w:val="28"/>
          <w:szCs w:val="28"/>
        </w:rPr>
        <w:t xml:space="preserve">вопросам, касающимся разъяснений: </w:t>
      </w:r>
      <w:permStart w:id="1839295330" w:edGrp="everyone"/>
      <w:r w:rsidRPr="006B6291">
        <w:rPr>
          <w:sz w:val="28"/>
          <w:szCs w:val="28"/>
        </w:rPr>
        <w:t xml:space="preserve">положений нормативных правовых актов, содержащих обязательные требования, оценка соблюдения которых осуществляется в рамках федерального государственного надзора; положений нормативных правовых актов, регламентирующих порядок осуществления федерального государственного надзора; порядка обжалования действий или бездействия должностных лиц </w:t>
      </w:r>
      <w:r w:rsidRPr="00F46E17">
        <w:rPr>
          <w:i/>
          <w:sz w:val="28"/>
          <w:szCs w:val="28"/>
        </w:rPr>
        <w:t>(указать необходимое)</w:t>
      </w:r>
      <w:permEnd w:id="1839295330"/>
      <w:r w:rsidR="005D74C6" w:rsidRPr="005D74C6">
        <w:rPr>
          <w:sz w:val="28"/>
          <w:szCs w:val="28"/>
        </w:rPr>
        <w:t>;</w:t>
      </w:r>
    </w:p>
    <w:p w:rsidR="00E4793C" w:rsidRPr="00E94CD6" w:rsidRDefault="00993CEC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lastRenderedPageBreak/>
        <w:t>осуществлялось информирование юридических лиц и индивидуальных предпринимателей по вопросам соблюдения обязательных требований промышленной безопасности</w:t>
      </w:r>
      <w:r w:rsidR="00E4793C" w:rsidRPr="00E4793C">
        <w:rPr>
          <w:color w:val="FF0000"/>
          <w:sz w:val="28"/>
          <w:szCs w:val="28"/>
        </w:rPr>
        <w:t xml:space="preserve"> </w:t>
      </w:r>
      <w:r w:rsidR="00E4793C" w:rsidRPr="00E94CD6">
        <w:rPr>
          <w:sz w:val="28"/>
          <w:szCs w:val="28"/>
        </w:rPr>
        <w:t>посредством размещения соответствующих сведений на официальн</w:t>
      </w:r>
      <w:r w:rsidR="00E94CD6">
        <w:rPr>
          <w:sz w:val="28"/>
          <w:szCs w:val="28"/>
        </w:rPr>
        <w:t>ых</w:t>
      </w:r>
      <w:r w:rsidR="00E4793C" w:rsidRPr="00E94CD6">
        <w:rPr>
          <w:sz w:val="28"/>
          <w:szCs w:val="28"/>
        </w:rPr>
        <w:t xml:space="preserve"> сайт</w:t>
      </w:r>
      <w:r w:rsidR="00E94CD6">
        <w:rPr>
          <w:sz w:val="28"/>
          <w:szCs w:val="28"/>
        </w:rPr>
        <w:t>ах</w:t>
      </w:r>
      <w:r w:rsidR="00E4793C" w:rsidRPr="00E94CD6">
        <w:rPr>
          <w:sz w:val="28"/>
          <w:szCs w:val="28"/>
        </w:rPr>
        <w:t xml:space="preserve"> </w:t>
      </w:r>
      <w:r w:rsidR="00E94CD6">
        <w:rPr>
          <w:sz w:val="28"/>
          <w:szCs w:val="28"/>
        </w:rPr>
        <w:t>Ростехнадзора и его территориальных органов</w:t>
      </w:r>
      <w:r w:rsidR="00E4793C" w:rsidRPr="00E94CD6">
        <w:rPr>
          <w:sz w:val="28"/>
          <w:szCs w:val="28"/>
        </w:rPr>
        <w:t xml:space="preserve"> в сети «Интернет»</w:t>
      </w:r>
      <w:r w:rsidR="00593E76" w:rsidRPr="00E94CD6">
        <w:rPr>
          <w:sz w:val="28"/>
          <w:szCs w:val="28"/>
        </w:rPr>
        <w:t>:</w:t>
      </w:r>
      <w:permStart w:id="362051448" w:edGrp="everyone"/>
      <w:r w:rsidR="00AB40DF" w:rsidRPr="00AB40DF">
        <w:rPr>
          <w:rStyle w:val="ac"/>
          <w:sz w:val="28"/>
          <w:szCs w:val="28"/>
        </w:rPr>
        <w:t xml:space="preserve"> </w:t>
      </w:r>
      <w:r w:rsidR="00AB40DF">
        <w:rPr>
          <w:rStyle w:val="ac"/>
          <w:sz w:val="28"/>
          <w:szCs w:val="28"/>
        </w:rPr>
        <w:footnoteReference w:id="2"/>
      </w:r>
      <w:permEnd w:id="362051448"/>
    </w:p>
    <w:p w:rsidR="00593E76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 xml:space="preserve">размещались и </w:t>
      </w:r>
      <w:r w:rsidR="00E4793C" w:rsidRPr="00E94CD6">
        <w:rPr>
          <w:sz w:val="28"/>
          <w:szCs w:val="28"/>
        </w:rPr>
        <w:t>поддерживал</w:t>
      </w:r>
      <w:r w:rsidR="005D74C6">
        <w:rPr>
          <w:sz w:val="28"/>
          <w:szCs w:val="28"/>
        </w:rPr>
        <w:t>и</w:t>
      </w:r>
      <w:r w:rsidR="00E4793C" w:rsidRPr="00E94CD6">
        <w:rPr>
          <w:sz w:val="28"/>
          <w:szCs w:val="28"/>
        </w:rPr>
        <w:t>с</w:t>
      </w:r>
      <w:r w:rsidR="005D74C6">
        <w:rPr>
          <w:sz w:val="28"/>
          <w:szCs w:val="28"/>
        </w:rPr>
        <w:t>ь</w:t>
      </w:r>
      <w:r w:rsidR="00E4793C" w:rsidRPr="00E94CD6">
        <w:rPr>
          <w:sz w:val="28"/>
          <w:szCs w:val="28"/>
        </w:rPr>
        <w:t xml:space="preserve"> в актуальном состоянии</w:t>
      </w:r>
      <w:r w:rsidR="00593E76">
        <w:rPr>
          <w:sz w:val="28"/>
          <w:szCs w:val="28"/>
        </w:rPr>
        <w:t>: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895236844" w:edGrp="everyone"/>
      <w:r>
        <w:rPr>
          <w:sz w:val="28"/>
          <w:szCs w:val="28"/>
        </w:rPr>
        <w:t>_________________________;</w:t>
      </w:r>
    </w:p>
    <w:p w:rsidR="00AB40DF" w:rsidRDefault="00AB40DF" w:rsidP="00E4793C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>
        <w:rPr>
          <w:sz w:val="28"/>
          <w:szCs w:val="28"/>
        </w:rPr>
        <w:t>_________________________;</w:t>
      </w:r>
    </w:p>
    <w:p w:rsidR="000E067E" w:rsidRPr="006554A6" w:rsidRDefault="00993CEC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проведен</w:t>
      </w:r>
      <w:r w:rsidR="000E067E" w:rsidRPr="006554A6">
        <w:rPr>
          <w:sz w:val="28"/>
          <w:szCs w:val="28"/>
        </w:rPr>
        <w:t>ы</w:t>
      </w:r>
      <w:r w:rsidRPr="006554A6">
        <w:rPr>
          <w:sz w:val="28"/>
          <w:szCs w:val="28"/>
        </w:rPr>
        <w:t xml:space="preserve"> семинар</w:t>
      </w:r>
      <w:r w:rsidR="000E067E" w:rsidRPr="006554A6">
        <w:rPr>
          <w:sz w:val="28"/>
          <w:szCs w:val="28"/>
        </w:rPr>
        <w:t>ы, вебинары</w:t>
      </w:r>
      <w:r w:rsidRPr="006554A6">
        <w:rPr>
          <w:sz w:val="28"/>
          <w:szCs w:val="28"/>
        </w:rPr>
        <w:t xml:space="preserve"> и конференци</w:t>
      </w:r>
      <w:r w:rsidR="000E067E" w:rsidRPr="006554A6">
        <w:rPr>
          <w:sz w:val="28"/>
          <w:szCs w:val="28"/>
        </w:rPr>
        <w:t>и;</w:t>
      </w:r>
      <w:r w:rsidRPr="006554A6">
        <w:rPr>
          <w:sz w:val="28"/>
          <w:szCs w:val="28"/>
        </w:rPr>
        <w:t xml:space="preserve"> </w:t>
      </w:r>
    </w:p>
    <w:p w:rsidR="00993CEC" w:rsidRPr="006554A6" w:rsidRDefault="0043715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</w:t>
      </w:r>
      <w:r w:rsidR="00993CEC" w:rsidRPr="006554A6">
        <w:rPr>
          <w:sz w:val="28"/>
          <w:szCs w:val="28"/>
        </w:rPr>
        <w:t>;</w:t>
      </w:r>
    </w:p>
    <w:p w:rsidR="000E067E" w:rsidRPr="006554A6" w:rsidRDefault="00437158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в журнал «Безопасность труда в промышленности» направлены сведения о принятых и отменённых нормативных правовых актах Ростехнадзора, а также текстовые информационные материалы по зарегистрированным авариям </w:t>
      </w:r>
      <w:r w:rsidR="006028C2" w:rsidRPr="006554A6">
        <w:rPr>
          <w:sz w:val="28"/>
          <w:szCs w:val="28"/>
        </w:rPr>
        <w:br/>
      </w:r>
      <w:r w:rsidRPr="006554A6">
        <w:rPr>
          <w:sz w:val="28"/>
          <w:szCs w:val="28"/>
        </w:rPr>
        <w:t>и несчастным случаям, происшедшим в 2023 году в поднадзорных организациях</w:t>
      </w:r>
      <w:permEnd w:id="1895236844"/>
      <w:r w:rsidR="000E067E" w:rsidRPr="006554A6">
        <w:rPr>
          <w:sz w:val="28"/>
          <w:szCs w:val="28"/>
        </w:rPr>
        <w:t>.</w:t>
      </w:r>
    </w:p>
    <w:p w:rsidR="000E067E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От юридических лиц и индивидуальных предпринимателей, эксплуатирующих опасные производственные объекты, с целью проведения оценки добросовестности, предусматривающей оценку соответствия организации, эксплуатирующей опасные производственные объекты, критериям добросовестности, </w:t>
      </w:r>
      <w:permStart w:id="943722918" w:edGrp="everyone"/>
      <w:r w:rsidRPr="006554A6">
        <w:rPr>
          <w:sz w:val="28"/>
          <w:szCs w:val="28"/>
        </w:rPr>
        <w:t xml:space="preserve">поступило ____ </w:t>
      </w:r>
      <w:permEnd w:id="943722918"/>
      <w:r w:rsidRPr="006554A6">
        <w:rPr>
          <w:sz w:val="28"/>
          <w:szCs w:val="28"/>
        </w:rPr>
        <w:t>заявлени</w:t>
      </w:r>
      <w:permStart w:id="1837773559" w:edGrp="everyone"/>
      <w:r w:rsidRPr="006554A6">
        <w:rPr>
          <w:sz w:val="28"/>
          <w:szCs w:val="28"/>
        </w:rPr>
        <w:t>й</w:t>
      </w:r>
      <w:r w:rsidR="002049C3" w:rsidRPr="002049C3">
        <w:rPr>
          <w:sz w:val="28"/>
          <w:szCs w:val="28"/>
        </w:rPr>
        <w:t xml:space="preserve"> </w:t>
      </w:r>
      <w:r w:rsidR="002049C3" w:rsidRPr="006554A6">
        <w:rPr>
          <w:sz w:val="28"/>
          <w:szCs w:val="28"/>
        </w:rPr>
        <w:t>не поступало</w:t>
      </w:r>
      <w:r w:rsidRPr="006554A6">
        <w:rPr>
          <w:sz w:val="28"/>
          <w:szCs w:val="28"/>
        </w:rPr>
        <w:t>»</w:t>
      </w:r>
      <w:permEnd w:id="1837773559"/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906891542" w:edGrp="everyone"/>
            <w:permEnd w:id="906891542"/>
          </w:p>
        </w:tc>
      </w:tr>
    </w:tbl>
    <w:p w:rsidR="0082363A" w:rsidRPr="006554A6" w:rsidRDefault="0082363A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</w:p>
    <w:p w:rsidR="003C1992" w:rsidRPr="006554A6" w:rsidRDefault="000E067E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 xml:space="preserve">Также </w:t>
      </w:r>
      <w:r w:rsidR="00304B1C" w:rsidRPr="006554A6">
        <w:rPr>
          <w:sz w:val="28"/>
          <w:szCs w:val="28"/>
        </w:rPr>
        <w:t xml:space="preserve">с целью разъяснения законодательства Российской Федерации, практики его применения, а также толкования норм, терминов и понятий проводилась разъяснительная работа по поступившим обращениям граждан </w:t>
      </w:r>
      <w:r w:rsidR="00304B1C" w:rsidRPr="006554A6">
        <w:rPr>
          <w:sz w:val="28"/>
          <w:szCs w:val="28"/>
        </w:rPr>
        <w:br/>
        <w:t xml:space="preserve">и юридических лиц, в том числе в порядке, установленном Федеральным законом от 2 мая 2006 г. № 59-ФЗ «О порядке рассмотрения обращений граждан Российской Федерации» посредством направления ответов в письменном </w:t>
      </w:r>
      <w:r w:rsidR="006028C2" w:rsidRPr="006554A6">
        <w:rPr>
          <w:sz w:val="28"/>
          <w:szCs w:val="28"/>
        </w:rPr>
        <w:br/>
      </w:r>
      <w:r w:rsidR="00304B1C" w:rsidRPr="006554A6">
        <w:rPr>
          <w:sz w:val="28"/>
          <w:szCs w:val="28"/>
        </w:rPr>
        <w:t>или электронном виде</w:t>
      </w:r>
      <w:r w:rsidR="00437158" w:rsidRPr="006554A6">
        <w:rPr>
          <w:sz w:val="28"/>
          <w:szCs w:val="28"/>
        </w:rPr>
        <w:t>, тематика которых касалась: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permStart w:id="1857711183" w:edGrp="everyone"/>
      <w:r w:rsidRPr="006554A6">
        <w:rPr>
          <w:sz w:val="28"/>
          <w:szCs w:val="28"/>
        </w:rPr>
        <w:t>___________________________;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___________________________;</w:t>
      </w:r>
    </w:p>
    <w:p w:rsidR="00232B24" w:rsidRPr="006554A6" w:rsidRDefault="00232B24" w:rsidP="006554A6">
      <w:pPr>
        <w:widowControl w:val="0"/>
        <w:tabs>
          <w:tab w:val="left" w:pos="1000"/>
        </w:tabs>
        <w:ind w:firstLine="709"/>
        <w:contextualSpacing/>
        <w:rPr>
          <w:sz w:val="28"/>
          <w:szCs w:val="28"/>
        </w:rPr>
      </w:pPr>
      <w:r w:rsidRPr="006554A6">
        <w:rPr>
          <w:sz w:val="28"/>
          <w:szCs w:val="28"/>
        </w:rPr>
        <w:t>___________________________.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2363A" w:rsidRPr="006554A6" w:rsidTr="007A549A">
        <w:tc>
          <w:tcPr>
            <w:tcW w:w="9345" w:type="dxa"/>
          </w:tcPr>
          <w:p w:rsidR="0082363A" w:rsidRPr="006554A6" w:rsidRDefault="0082363A" w:rsidP="00622669">
            <w:pPr>
              <w:widowControl w:val="0"/>
              <w:ind w:firstLine="738"/>
              <w:contextualSpacing/>
              <w:rPr>
                <w:sz w:val="28"/>
                <w:szCs w:val="28"/>
                <w:lang w:bidi="ru-RU"/>
              </w:rPr>
            </w:pPr>
            <w:permStart w:id="320942016" w:edGrp="everyone"/>
            <w:permEnd w:id="1857711183"/>
            <w:permEnd w:id="320942016"/>
          </w:p>
        </w:tc>
      </w:tr>
    </w:tbl>
    <w:p w:rsidR="0082363A" w:rsidRPr="006554A6" w:rsidRDefault="0082363A" w:rsidP="006554A6">
      <w:pPr>
        <w:ind w:firstLine="708"/>
        <w:contextualSpacing/>
        <w:rPr>
          <w:sz w:val="28"/>
          <w:szCs w:val="28"/>
        </w:rPr>
      </w:pP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Анализ правоприменительной практики показывает, что основной причиной снижения уровня промышленной безопасности в области </w:t>
      </w:r>
      <w:permStart w:id="1054679013" w:edGrp="everyone"/>
      <w:r>
        <w:rPr>
          <w:sz w:val="28"/>
          <w:szCs w:val="28"/>
        </w:rPr>
        <w:t xml:space="preserve">надзора </w:t>
      </w:r>
      <w:r>
        <w:rPr>
          <w:sz w:val="28"/>
          <w:szCs w:val="28"/>
        </w:rPr>
        <w:br/>
        <w:t>________________________________</w:t>
      </w:r>
      <w:permEnd w:id="1054679013"/>
      <w:r>
        <w:rPr>
          <w:sz w:val="28"/>
          <w:szCs w:val="28"/>
        </w:rPr>
        <w:t xml:space="preserve"> является:</w:t>
      </w:r>
    </w:p>
    <w:p w:rsidR="00C429D4" w:rsidRDefault="00C429D4" w:rsidP="00C429D4">
      <w:pPr>
        <w:ind w:firstLine="708"/>
        <w:rPr>
          <w:sz w:val="28"/>
          <w:szCs w:val="28"/>
        </w:rPr>
      </w:pPr>
      <w:permStart w:id="1533044494" w:edGrp="everyone"/>
      <w:r>
        <w:rPr>
          <w:sz w:val="28"/>
          <w:szCs w:val="28"/>
        </w:rPr>
        <w:lastRenderedPageBreak/>
        <w:t>большое количество находящегося в эксплуатации оборудования, отработавшего свой расчётный срок службы (ресурс);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низкий уровень исполнительской дисциплины обслуживающего оборудование персонала, руководителей и специалистов предприятий (организаций), осуществляющих его эксплуатацию, ремонт, освидетельствование, диагностирование и экспертизу промышленной безопасности, в связи с чем необходимо повышение эффективности контрольной (надзорной) деятельности, в том числе: 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___________________________</w:t>
      </w:r>
      <w:permEnd w:id="1533044494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728189587" w:edGrp="everyone"/>
            <w:permEnd w:id="728189587"/>
          </w:p>
        </w:tc>
      </w:tr>
    </w:tbl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Дополнительные рекомендации подконтрольным субъектам </w:t>
      </w:r>
      <w:r>
        <w:rPr>
          <w:sz w:val="28"/>
          <w:szCs w:val="28"/>
        </w:rPr>
        <w:br/>
        <w:t xml:space="preserve">по соблюдению требований в области </w:t>
      </w:r>
      <w:permStart w:id="868630429" w:edGrp="everyone"/>
      <w:r>
        <w:rPr>
          <w:sz w:val="28"/>
          <w:szCs w:val="28"/>
        </w:rPr>
        <w:t>________________________</w:t>
      </w:r>
      <w:permEnd w:id="868630429"/>
      <w:r>
        <w:rPr>
          <w:sz w:val="28"/>
          <w:szCs w:val="28"/>
        </w:rPr>
        <w:t>: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permStart w:id="1890677550" w:edGrp="everyone"/>
      <w:r>
        <w:rPr>
          <w:sz w:val="28"/>
          <w:szCs w:val="28"/>
        </w:rPr>
        <w:t>разработать и реализовывать на объектах предупредительные (профилактические) мероприятия, направленные на снижение рисков аварийности и смертельного травматизма персонала, а также обеспечение устойчивости функционирования объектов;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обеспечить выполнение нормативных требований _______________;</w:t>
      </w:r>
    </w:p>
    <w:p w:rsidR="00C429D4" w:rsidRDefault="00C429D4" w:rsidP="00C429D4">
      <w:pPr>
        <w:widowControl w:val="0"/>
        <w:tabs>
          <w:tab w:val="left" w:pos="100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обратить особое внимание на принимаемые нормативные правовые акты, актуализирующие обязательные требования в области надзора ______________</w:t>
      </w:r>
      <w:permEnd w:id="1890677550"/>
      <w:r>
        <w:rPr>
          <w:sz w:val="28"/>
          <w:szCs w:val="28"/>
        </w:rPr>
        <w:t>.</w:t>
      </w: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429D4" w:rsidTr="00C429D4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9D4" w:rsidRDefault="00C429D4">
            <w:pPr>
              <w:widowControl w:val="0"/>
              <w:ind w:firstLine="738"/>
              <w:rPr>
                <w:sz w:val="28"/>
                <w:szCs w:val="28"/>
                <w:lang w:eastAsia="en-US" w:bidi="ru-RU"/>
              </w:rPr>
            </w:pPr>
            <w:permStart w:id="235435446" w:edGrp="everyone"/>
            <w:permEnd w:id="235435446"/>
          </w:p>
        </w:tc>
      </w:tr>
    </w:tbl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C429D4" w:rsidRDefault="00C429D4" w:rsidP="00C429D4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widowControl w:val="0"/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6554A6" w:rsidRPr="006554A6" w:rsidRDefault="006554A6" w:rsidP="006554A6">
      <w:pPr>
        <w:jc w:val="center"/>
        <w:rPr>
          <w:sz w:val="28"/>
          <w:szCs w:val="28"/>
        </w:rPr>
      </w:pPr>
      <w:r w:rsidRPr="006554A6">
        <w:rPr>
          <w:sz w:val="28"/>
          <w:szCs w:val="28"/>
        </w:rPr>
        <w:t>____________</w:t>
      </w:r>
    </w:p>
    <w:sectPr w:rsidR="006554A6" w:rsidRPr="006554A6" w:rsidSect="006028C2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64E6" w:rsidRDefault="00E564E6" w:rsidP="00BC344D">
      <w:pPr>
        <w:spacing w:line="240" w:lineRule="auto"/>
      </w:pPr>
      <w:r>
        <w:separator/>
      </w:r>
    </w:p>
  </w:endnote>
  <w:endnote w:type="continuationSeparator" w:id="0">
    <w:p w:rsidR="00E564E6" w:rsidRDefault="00E564E6" w:rsidP="00BC344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64E6" w:rsidRDefault="00E564E6" w:rsidP="00BC344D">
      <w:pPr>
        <w:spacing w:line="240" w:lineRule="auto"/>
      </w:pPr>
      <w:r>
        <w:separator/>
      </w:r>
    </w:p>
  </w:footnote>
  <w:footnote w:type="continuationSeparator" w:id="0">
    <w:p w:rsidR="00E564E6" w:rsidRDefault="00E564E6" w:rsidP="00BC344D">
      <w:pPr>
        <w:spacing w:line="240" w:lineRule="auto"/>
      </w:pPr>
      <w:r>
        <w:continuationSeparator/>
      </w:r>
    </w:p>
  </w:footnote>
  <w:footnote w:id="1">
    <w:p w:rsidR="00BC344D" w:rsidRDefault="00BC344D">
      <w:pPr>
        <w:pStyle w:val="aa"/>
      </w:pPr>
      <w:r>
        <w:rPr>
          <w:rStyle w:val="ac"/>
        </w:rPr>
        <w:footnoteRef/>
      </w:r>
      <w:r>
        <w:t xml:space="preserve"> Количественный показатель</w:t>
      </w:r>
    </w:p>
  </w:footnote>
  <w:footnote w:id="2">
    <w:p w:rsidR="00AB40DF" w:rsidRDefault="00AB40DF" w:rsidP="00AB40DF">
      <w:pPr>
        <w:pStyle w:val="aa"/>
      </w:pPr>
      <w:r>
        <w:rPr>
          <w:rStyle w:val="ac"/>
        </w:rPr>
        <w:footnoteRef/>
      </w:r>
      <w:r>
        <w:t xml:space="preserve"> </w:t>
      </w:r>
      <w:r w:rsidRPr="00AB40DF">
        <w:rPr>
          <w:sz w:val="18"/>
          <w:szCs w:val="18"/>
        </w:rPr>
        <w:t xml:space="preserve">часть 3 статьи 46 Федерального закона </w:t>
      </w:r>
      <w:r w:rsidR="00593E76" w:rsidRPr="00593E76">
        <w:rPr>
          <w:sz w:val="18"/>
          <w:szCs w:val="18"/>
        </w:rPr>
        <w:t xml:space="preserve">от 31.07.2020 </w:t>
      </w:r>
      <w:r w:rsidRPr="00AB40DF">
        <w:rPr>
          <w:sz w:val="18"/>
          <w:szCs w:val="18"/>
        </w:rPr>
        <w:t>№ 248-ФЗ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960D9"/>
    <w:multiLevelType w:val="hybridMultilevel"/>
    <w:tmpl w:val="9656E1D2"/>
    <w:lvl w:ilvl="0" w:tplc="035416B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519F1838"/>
    <w:multiLevelType w:val="hybridMultilevel"/>
    <w:tmpl w:val="0F70824C"/>
    <w:lvl w:ilvl="0" w:tplc="3DCAED6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cumentProtection w:edit="readOnly" w:enforcement="1" w:cryptProviderType="rsaAES" w:cryptAlgorithmClass="hash" w:cryptAlgorithmType="typeAny" w:cryptAlgorithmSid="14" w:cryptSpinCount="100000" w:hash="Usc1wFjQjItUKxRVzknYXQGBDy3+SkvzsTV6BtJ1CLtvOVn5Enc4xAwU8ZAviDLCxxXSNmuB1bQcu6+gP/23Iw==" w:salt="lEq+qdaSiIt98ntO4IAsXA==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0D55"/>
    <w:rsid w:val="000114EE"/>
    <w:rsid w:val="000220D2"/>
    <w:rsid w:val="00045377"/>
    <w:rsid w:val="00056F81"/>
    <w:rsid w:val="00057EB7"/>
    <w:rsid w:val="0006203B"/>
    <w:rsid w:val="000E067E"/>
    <w:rsid w:val="000F339A"/>
    <w:rsid w:val="00105371"/>
    <w:rsid w:val="00110D6E"/>
    <w:rsid w:val="001124A3"/>
    <w:rsid w:val="00135115"/>
    <w:rsid w:val="0018199E"/>
    <w:rsid w:val="00184176"/>
    <w:rsid w:val="00185335"/>
    <w:rsid w:val="001855F6"/>
    <w:rsid w:val="001B1D44"/>
    <w:rsid w:val="001C532C"/>
    <w:rsid w:val="002049C3"/>
    <w:rsid w:val="00232B24"/>
    <w:rsid w:val="00277944"/>
    <w:rsid w:val="002D63FE"/>
    <w:rsid w:val="002E7A35"/>
    <w:rsid w:val="00304B1C"/>
    <w:rsid w:val="00382594"/>
    <w:rsid w:val="003C1992"/>
    <w:rsid w:val="00420B94"/>
    <w:rsid w:val="00436798"/>
    <w:rsid w:val="00437158"/>
    <w:rsid w:val="004C6A2E"/>
    <w:rsid w:val="004D25F0"/>
    <w:rsid w:val="00531999"/>
    <w:rsid w:val="005813B4"/>
    <w:rsid w:val="0059094C"/>
    <w:rsid w:val="00593E76"/>
    <w:rsid w:val="005D74C6"/>
    <w:rsid w:val="006028C2"/>
    <w:rsid w:val="00602AE5"/>
    <w:rsid w:val="00622669"/>
    <w:rsid w:val="00632448"/>
    <w:rsid w:val="006554A6"/>
    <w:rsid w:val="00682D68"/>
    <w:rsid w:val="00695A6A"/>
    <w:rsid w:val="006968F0"/>
    <w:rsid w:val="006B6291"/>
    <w:rsid w:val="007371BF"/>
    <w:rsid w:val="007578CD"/>
    <w:rsid w:val="0079334E"/>
    <w:rsid w:val="007B71BD"/>
    <w:rsid w:val="007E02C1"/>
    <w:rsid w:val="0080664D"/>
    <w:rsid w:val="008132F2"/>
    <w:rsid w:val="0082363A"/>
    <w:rsid w:val="0084796A"/>
    <w:rsid w:val="00855912"/>
    <w:rsid w:val="008A4EF0"/>
    <w:rsid w:val="00911E3A"/>
    <w:rsid w:val="00941DD4"/>
    <w:rsid w:val="00960546"/>
    <w:rsid w:val="00993CEC"/>
    <w:rsid w:val="009E63E6"/>
    <w:rsid w:val="009F6EB4"/>
    <w:rsid w:val="00A21952"/>
    <w:rsid w:val="00A40C33"/>
    <w:rsid w:val="00AB40DF"/>
    <w:rsid w:val="00AB79E5"/>
    <w:rsid w:val="00B01BDB"/>
    <w:rsid w:val="00B0344F"/>
    <w:rsid w:val="00B4338B"/>
    <w:rsid w:val="00B46D61"/>
    <w:rsid w:val="00B663E9"/>
    <w:rsid w:val="00BC344D"/>
    <w:rsid w:val="00C06BBF"/>
    <w:rsid w:val="00C13764"/>
    <w:rsid w:val="00C310B3"/>
    <w:rsid w:val="00C429D4"/>
    <w:rsid w:val="00C55241"/>
    <w:rsid w:val="00C57A06"/>
    <w:rsid w:val="00C70D55"/>
    <w:rsid w:val="00CB1299"/>
    <w:rsid w:val="00CB5D77"/>
    <w:rsid w:val="00CC5351"/>
    <w:rsid w:val="00CE7EAD"/>
    <w:rsid w:val="00D239F1"/>
    <w:rsid w:val="00D24873"/>
    <w:rsid w:val="00D34688"/>
    <w:rsid w:val="00E03809"/>
    <w:rsid w:val="00E22CE4"/>
    <w:rsid w:val="00E4793C"/>
    <w:rsid w:val="00E564E6"/>
    <w:rsid w:val="00E63E98"/>
    <w:rsid w:val="00E7391B"/>
    <w:rsid w:val="00E94CD6"/>
    <w:rsid w:val="00EB19B4"/>
    <w:rsid w:val="00EC4D39"/>
    <w:rsid w:val="00EC68EE"/>
    <w:rsid w:val="00EF77AD"/>
    <w:rsid w:val="00F017A3"/>
    <w:rsid w:val="00F0518F"/>
    <w:rsid w:val="00F06BEC"/>
    <w:rsid w:val="00F46E17"/>
    <w:rsid w:val="00F62982"/>
    <w:rsid w:val="00F8522B"/>
    <w:rsid w:val="00F87654"/>
    <w:rsid w:val="00FE7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F77AD"/>
    <w:pPr>
      <w:spacing w:after="200"/>
      <w:ind w:left="720"/>
      <w:jc w:val="left"/>
    </w:pPr>
    <w:rPr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9B4"/>
    <w:pPr>
      <w:spacing w:after="0" w:line="276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C344D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BC344D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BC344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C344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BC344D"/>
    <w:rPr>
      <w:rFonts w:ascii="Segoe UI" w:eastAsia="Times New Roman" w:hAnsi="Segoe UI" w:cs="Segoe UI"/>
      <w:sz w:val="18"/>
      <w:szCs w:val="18"/>
      <w:lang w:eastAsia="ru-RU"/>
    </w:rPr>
  </w:style>
  <w:style w:type="paragraph" w:styleId="aa">
    <w:name w:val="footnote text"/>
    <w:basedOn w:val="a"/>
    <w:link w:val="ab"/>
    <w:uiPriority w:val="99"/>
    <w:semiHidden/>
    <w:unhideWhenUsed/>
    <w:rsid w:val="00BC344D"/>
    <w:pPr>
      <w:spacing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BC344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footnote reference"/>
    <w:basedOn w:val="a0"/>
    <w:uiPriority w:val="99"/>
    <w:semiHidden/>
    <w:unhideWhenUsed/>
    <w:rsid w:val="00BC344D"/>
    <w:rPr>
      <w:vertAlign w:val="superscript"/>
    </w:rPr>
  </w:style>
  <w:style w:type="table" w:styleId="ad">
    <w:name w:val="Table Grid"/>
    <w:basedOn w:val="a1"/>
    <w:uiPriority w:val="39"/>
    <w:rsid w:val="008236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d"/>
    <w:uiPriority w:val="39"/>
    <w:rsid w:val="00E63E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EF77AD"/>
    <w:pPr>
      <w:spacing w:after="200"/>
      <w:ind w:left="720"/>
      <w:jc w:val="left"/>
    </w:pPr>
    <w:rPr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79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2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63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26BC64-B432-4F99-81F5-67B16AC52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1525</Words>
  <Characters>8695</Characters>
  <Application>Microsoft Office Word</Application>
  <DocSecurity>8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Стебакова Юлия Аркадьевна</dc:creator>
  <cp:lastModifiedBy>user</cp:lastModifiedBy>
  <cp:revision>2</cp:revision>
  <cp:lastPrinted>2023-08-07T11:26:00Z</cp:lastPrinted>
  <dcterms:created xsi:type="dcterms:W3CDTF">2024-01-19T04:08:00Z</dcterms:created>
  <dcterms:modified xsi:type="dcterms:W3CDTF">2024-01-19T04:08:00Z</dcterms:modified>
</cp:coreProperties>
</file>